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3948"/>
      </w:tblGrid>
      <w:tr w:rsidR="008A5E90" w14:paraId="71D9C7FD" w14:textId="77777777" w:rsidTr="00706D6A">
        <w:tc>
          <w:tcPr>
            <w:tcW w:w="13948" w:type="dxa"/>
            <w:shd w:val="clear" w:color="auto" w:fill="00B050"/>
          </w:tcPr>
          <w:p w14:paraId="3A65E39D" w14:textId="77777777" w:rsidR="008A5E90" w:rsidRPr="008A5E90" w:rsidRDefault="008A5E90">
            <w:pPr>
              <w:rPr>
                <w:rFonts w:cstheme="minorHAnsi"/>
                <w:b/>
                <w:sz w:val="28"/>
                <w:szCs w:val="28"/>
              </w:rPr>
            </w:pPr>
            <w:r>
              <w:rPr>
                <w:rFonts w:cstheme="minorHAnsi"/>
                <w:b/>
                <w:sz w:val="28"/>
                <w:szCs w:val="28"/>
              </w:rPr>
              <w:t>Key Stage 2 National Curriculum Objectives</w:t>
            </w:r>
          </w:p>
        </w:tc>
      </w:tr>
      <w:tr w:rsidR="008A5E90" w14:paraId="280E9405" w14:textId="77777777" w:rsidTr="008A5E90">
        <w:tc>
          <w:tcPr>
            <w:tcW w:w="13948" w:type="dxa"/>
          </w:tcPr>
          <w:p w14:paraId="4ADA24ED" w14:textId="77777777" w:rsidR="008A5E90" w:rsidRPr="008A5E90" w:rsidRDefault="008A5E90">
            <w:pPr>
              <w:rPr>
                <w:rFonts w:cstheme="minorHAnsi"/>
                <w:b/>
                <w:sz w:val="24"/>
                <w:szCs w:val="24"/>
              </w:rPr>
            </w:pPr>
            <w:r w:rsidRPr="008A5E90">
              <w:rPr>
                <w:rFonts w:cstheme="minorHAnsi"/>
                <w:b/>
                <w:sz w:val="24"/>
                <w:szCs w:val="24"/>
              </w:rPr>
              <w:t>Working Scientifically</w:t>
            </w:r>
            <w:r w:rsidR="00DF1693">
              <w:rPr>
                <w:rFonts w:cstheme="minorHAnsi"/>
                <w:b/>
                <w:sz w:val="24"/>
                <w:szCs w:val="24"/>
              </w:rPr>
              <w:t xml:space="preserve"> Years 3 and 4</w:t>
            </w:r>
          </w:p>
          <w:p w14:paraId="2DC78738" w14:textId="77777777" w:rsidR="008A5E90" w:rsidRDefault="008A5E90">
            <w:pPr>
              <w:rPr>
                <w:rFonts w:cstheme="minorHAnsi"/>
                <w:b/>
                <w:sz w:val="24"/>
                <w:szCs w:val="24"/>
              </w:rPr>
            </w:pPr>
            <w:r w:rsidRPr="008A5E90">
              <w:rPr>
                <w:rFonts w:cstheme="minorHAnsi"/>
                <w:b/>
                <w:sz w:val="24"/>
                <w:szCs w:val="24"/>
              </w:rPr>
              <w:t>Pupils should be taught to:</w:t>
            </w:r>
          </w:p>
          <w:p w14:paraId="5A9B3121" w14:textId="77777777" w:rsidR="008A5E90" w:rsidRDefault="008A5E90">
            <w:pPr>
              <w:rPr>
                <w:rFonts w:cstheme="minorHAnsi"/>
                <w:sz w:val="24"/>
                <w:szCs w:val="24"/>
              </w:rPr>
            </w:pPr>
            <w:r w:rsidRPr="008A5E90">
              <w:rPr>
                <w:rFonts w:cstheme="minorHAnsi"/>
                <w:sz w:val="24"/>
                <w:szCs w:val="24"/>
              </w:rPr>
              <w:t xml:space="preserve">During years 3 and 4, pupils should be taught to use the following practical scientific methods, processes and skills through the teaching of the programme of study content: </w:t>
            </w:r>
          </w:p>
          <w:p w14:paraId="0EB8AB43" w14:textId="77777777" w:rsidR="008A5E90" w:rsidRPr="008A5E90" w:rsidRDefault="008A5E90" w:rsidP="008A5E90">
            <w:pPr>
              <w:pStyle w:val="ListParagraph"/>
              <w:numPr>
                <w:ilvl w:val="0"/>
                <w:numId w:val="1"/>
              </w:numPr>
              <w:rPr>
                <w:rFonts w:cstheme="minorHAnsi"/>
                <w:b/>
                <w:sz w:val="24"/>
                <w:szCs w:val="24"/>
              </w:rPr>
            </w:pPr>
            <w:r w:rsidRPr="008A5E90">
              <w:rPr>
                <w:rFonts w:cstheme="minorHAnsi"/>
                <w:sz w:val="24"/>
                <w:szCs w:val="24"/>
              </w:rPr>
              <w:t xml:space="preserve">asking relevant questions and using different types of scientific enquiries to answer them </w:t>
            </w:r>
          </w:p>
          <w:p w14:paraId="5D8EEEDF" w14:textId="77777777" w:rsidR="008A5E90" w:rsidRPr="008A5E90" w:rsidRDefault="008A5E90" w:rsidP="008A5E90">
            <w:pPr>
              <w:pStyle w:val="ListParagraph"/>
              <w:numPr>
                <w:ilvl w:val="0"/>
                <w:numId w:val="1"/>
              </w:numPr>
              <w:rPr>
                <w:rFonts w:cstheme="minorHAnsi"/>
                <w:b/>
                <w:sz w:val="24"/>
                <w:szCs w:val="24"/>
              </w:rPr>
            </w:pPr>
            <w:r w:rsidRPr="008A5E90">
              <w:rPr>
                <w:rFonts w:cstheme="minorHAnsi"/>
                <w:sz w:val="24"/>
                <w:szCs w:val="24"/>
              </w:rPr>
              <w:t xml:space="preserve"> setting up simple practical enquiries, comparative and fair tests </w:t>
            </w:r>
          </w:p>
          <w:p w14:paraId="4F6ED06E" w14:textId="77777777" w:rsidR="008A5E90" w:rsidRPr="008A5E90" w:rsidRDefault="008A5E90" w:rsidP="008A5E90">
            <w:pPr>
              <w:pStyle w:val="ListParagraph"/>
              <w:numPr>
                <w:ilvl w:val="0"/>
                <w:numId w:val="1"/>
              </w:numPr>
              <w:rPr>
                <w:rFonts w:cstheme="minorHAnsi"/>
                <w:b/>
                <w:sz w:val="24"/>
                <w:szCs w:val="24"/>
              </w:rPr>
            </w:pPr>
            <w:r w:rsidRPr="008A5E90">
              <w:rPr>
                <w:rFonts w:cstheme="minorHAnsi"/>
                <w:sz w:val="24"/>
                <w:szCs w:val="24"/>
              </w:rPr>
              <w:t xml:space="preserve"> making systematic and careful observations and, where appropriate, taking accurate measurements using standard units, using a range of equipment, including thermometers and data loggers gathering, recording, classifying and presenting data in a variety of ways to help in answering questions </w:t>
            </w:r>
          </w:p>
          <w:p w14:paraId="693EE99E" w14:textId="77777777" w:rsidR="008A5E90" w:rsidRPr="008A5E90" w:rsidRDefault="008A5E90" w:rsidP="008A5E90">
            <w:pPr>
              <w:pStyle w:val="ListParagraph"/>
              <w:numPr>
                <w:ilvl w:val="0"/>
                <w:numId w:val="1"/>
              </w:numPr>
              <w:rPr>
                <w:rFonts w:cstheme="minorHAnsi"/>
                <w:b/>
                <w:sz w:val="24"/>
                <w:szCs w:val="24"/>
              </w:rPr>
            </w:pPr>
            <w:r w:rsidRPr="008A5E90">
              <w:rPr>
                <w:rFonts w:cstheme="minorHAnsi"/>
                <w:sz w:val="24"/>
                <w:szCs w:val="24"/>
              </w:rPr>
              <w:t xml:space="preserve"> recording findings using simple scientific language, drawings, labelled diagrams, keys, bar charts, and tables </w:t>
            </w:r>
          </w:p>
          <w:p w14:paraId="2D95548D" w14:textId="77777777" w:rsidR="008A5E90" w:rsidRPr="008A5E90" w:rsidRDefault="008A5E90" w:rsidP="008A5E90">
            <w:pPr>
              <w:pStyle w:val="ListParagraph"/>
              <w:numPr>
                <w:ilvl w:val="0"/>
                <w:numId w:val="1"/>
              </w:numPr>
              <w:rPr>
                <w:rFonts w:cstheme="minorHAnsi"/>
                <w:b/>
                <w:sz w:val="24"/>
                <w:szCs w:val="24"/>
              </w:rPr>
            </w:pPr>
            <w:r w:rsidRPr="008A5E90">
              <w:rPr>
                <w:rFonts w:cstheme="minorHAnsi"/>
                <w:sz w:val="24"/>
                <w:szCs w:val="24"/>
              </w:rPr>
              <w:t xml:space="preserve"> reporting on findings from enquiries, including oral and written explanations, displays or presentations of results and conclusions </w:t>
            </w:r>
          </w:p>
          <w:p w14:paraId="54D96C41" w14:textId="77777777" w:rsidR="008A5E90" w:rsidRPr="008A5E90" w:rsidRDefault="008A5E90" w:rsidP="008A5E90">
            <w:pPr>
              <w:pStyle w:val="ListParagraph"/>
              <w:numPr>
                <w:ilvl w:val="0"/>
                <w:numId w:val="1"/>
              </w:numPr>
              <w:rPr>
                <w:rFonts w:cstheme="minorHAnsi"/>
                <w:b/>
                <w:sz w:val="24"/>
                <w:szCs w:val="24"/>
              </w:rPr>
            </w:pPr>
            <w:r w:rsidRPr="008A5E90">
              <w:rPr>
                <w:rFonts w:cstheme="minorHAnsi"/>
                <w:sz w:val="24"/>
                <w:szCs w:val="24"/>
              </w:rPr>
              <w:t xml:space="preserve"> using results to draw simple conclusions, make predictions for new values, suggest improvements and raise further questions </w:t>
            </w:r>
          </w:p>
          <w:p w14:paraId="341ADAF2" w14:textId="77777777" w:rsidR="008A5E90" w:rsidRPr="008A5E90" w:rsidRDefault="008A5E90" w:rsidP="008A5E90">
            <w:pPr>
              <w:pStyle w:val="ListParagraph"/>
              <w:numPr>
                <w:ilvl w:val="0"/>
                <w:numId w:val="1"/>
              </w:numPr>
              <w:rPr>
                <w:rFonts w:cstheme="minorHAnsi"/>
                <w:b/>
                <w:sz w:val="24"/>
                <w:szCs w:val="24"/>
              </w:rPr>
            </w:pPr>
            <w:r w:rsidRPr="008A5E90">
              <w:rPr>
                <w:rFonts w:cstheme="minorHAnsi"/>
                <w:sz w:val="24"/>
                <w:szCs w:val="24"/>
              </w:rPr>
              <w:t xml:space="preserve"> identifying differences, similarities or changes related to simple scientific ideas and processes </w:t>
            </w:r>
          </w:p>
          <w:p w14:paraId="054E4DE2" w14:textId="77777777" w:rsidR="008A5E90" w:rsidRPr="008A5E90" w:rsidRDefault="008A5E90" w:rsidP="008A5E90">
            <w:pPr>
              <w:pStyle w:val="ListParagraph"/>
              <w:numPr>
                <w:ilvl w:val="0"/>
                <w:numId w:val="1"/>
              </w:numPr>
              <w:rPr>
                <w:rFonts w:cstheme="minorHAnsi"/>
                <w:b/>
                <w:sz w:val="24"/>
                <w:szCs w:val="24"/>
              </w:rPr>
            </w:pPr>
            <w:r w:rsidRPr="008A5E90">
              <w:rPr>
                <w:rFonts w:cstheme="minorHAnsi"/>
                <w:sz w:val="24"/>
                <w:szCs w:val="24"/>
              </w:rPr>
              <w:t>using straightforward scientific evidence to answer questions or to support their findings.</w:t>
            </w:r>
          </w:p>
        </w:tc>
      </w:tr>
      <w:tr w:rsidR="008A5E90" w14:paraId="5D0A82D7" w14:textId="77777777" w:rsidTr="008A5E90">
        <w:tc>
          <w:tcPr>
            <w:tcW w:w="13948" w:type="dxa"/>
          </w:tcPr>
          <w:p w14:paraId="52515124" w14:textId="77777777" w:rsidR="00DF1693" w:rsidRPr="008A5E90" w:rsidRDefault="00DF1693" w:rsidP="00DF1693">
            <w:pPr>
              <w:rPr>
                <w:rFonts w:cstheme="minorHAnsi"/>
                <w:b/>
                <w:sz w:val="24"/>
                <w:szCs w:val="24"/>
              </w:rPr>
            </w:pPr>
            <w:r w:rsidRPr="008A5E90">
              <w:rPr>
                <w:rFonts w:cstheme="minorHAnsi"/>
                <w:b/>
                <w:sz w:val="24"/>
                <w:szCs w:val="24"/>
              </w:rPr>
              <w:t>Working Scientifically</w:t>
            </w:r>
            <w:r>
              <w:rPr>
                <w:rFonts w:cstheme="minorHAnsi"/>
                <w:b/>
                <w:sz w:val="24"/>
                <w:szCs w:val="24"/>
              </w:rPr>
              <w:t xml:space="preserve"> Years 5 and 6</w:t>
            </w:r>
          </w:p>
          <w:p w14:paraId="14A2BD4E" w14:textId="77777777" w:rsidR="00DF1693" w:rsidRDefault="00DF1693" w:rsidP="00DF1693">
            <w:pPr>
              <w:rPr>
                <w:rFonts w:cstheme="minorHAnsi"/>
                <w:b/>
                <w:sz w:val="24"/>
                <w:szCs w:val="24"/>
              </w:rPr>
            </w:pPr>
            <w:r w:rsidRPr="008A5E90">
              <w:rPr>
                <w:rFonts w:cstheme="minorHAnsi"/>
                <w:b/>
                <w:sz w:val="24"/>
                <w:szCs w:val="24"/>
              </w:rPr>
              <w:t>Pupils should be taught to:</w:t>
            </w:r>
          </w:p>
          <w:p w14:paraId="42450A0A" w14:textId="77777777" w:rsidR="00DF1693" w:rsidRDefault="00DF1693">
            <w:pPr>
              <w:rPr>
                <w:rFonts w:cstheme="minorHAnsi"/>
                <w:sz w:val="24"/>
                <w:szCs w:val="24"/>
              </w:rPr>
            </w:pPr>
            <w:r w:rsidRPr="00DF1693">
              <w:rPr>
                <w:rFonts w:cstheme="minorHAnsi"/>
                <w:sz w:val="24"/>
                <w:szCs w:val="24"/>
              </w:rPr>
              <w:t xml:space="preserve">During years 5 and 6, pupils should be taught to use the following practical scientific methods, processes and skills through the teaching of the programme of study content: </w:t>
            </w:r>
          </w:p>
          <w:p w14:paraId="6D9EFE04" w14:textId="77777777" w:rsidR="00DF1693" w:rsidRDefault="00DF1693" w:rsidP="00DF1693">
            <w:pPr>
              <w:pStyle w:val="ListParagraph"/>
              <w:numPr>
                <w:ilvl w:val="0"/>
                <w:numId w:val="2"/>
              </w:numPr>
              <w:rPr>
                <w:rFonts w:cstheme="minorHAnsi"/>
                <w:sz w:val="24"/>
                <w:szCs w:val="24"/>
              </w:rPr>
            </w:pPr>
            <w:r w:rsidRPr="00DF1693">
              <w:rPr>
                <w:rFonts w:cstheme="minorHAnsi"/>
                <w:sz w:val="24"/>
                <w:szCs w:val="24"/>
              </w:rPr>
              <w:t xml:space="preserve">planning different types of scientific enquiries to answer questions, including recognising and controlling variables where necessary </w:t>
            </w:r>
          </w:p>
          <w:p w14:paraId="0783DE3C" w14:textId="46F8EDF6" w:rsidR="00DF1693" w:rsidRDefault="00DF1693" w:rsidP="00DF1693">
            <w:pPr>
              <w:pStyle w:val="ListParagraph"/>
              <w:numPr>
                <w:ilvl w:val="0"/>
                <w:numId w:val="2"/>
              </w:numPr>
              <w:rPr>
                <w:rFonts w:cstheme="minorHAnsi"/>
                <w:sz w:val="24"/>
                <w:szCs w:val="24"/>
              </w:rPr>
            </w:pPr>
            <w:r w:rsidRPr="00DF1693">
              <w:rPr>
                <w:rFonts w:cstheme="minorHAnsi"/>
                <w:sz w:val="24"/>
                <w:szCs w:val="24"/>
              </w:rPr>
              <w:t xml:space="preserve">taking measurements, using a range of scientific equipment, with increasing accuracy and precision, taking repeat readings when </w:t>
            </w:r>
            <w:proofErr w:type="gramStart"/>
            <w:r w:rsidRPr="00DF1693">
              <w:rPr>
                <w:rFonts w:cstheme="minorHAnsi"/>
                <w:sz w:val="24"/>
                <w:szCs w:val="24"/>
              </w:rPr>
              <w:t>appropriate  recording</w:t>
            </w:r>
            <w:proofErr w:type="gramEnd"/>
            <w:r w:rsidRPr="00DF1693">
              <w:rPr>
                <w:rFonts w:cstheme="minorHAnsi"/>
                <w:sz w:val="24"/>
                <w:szCs w:val="24"/>
              </w:rPr>
              <w:t xml:space="preserve"> data and results of increasing complexity using scientific diagrams and labels, classification keys, tables, scatter graphs, bar and line graphs </w:t>
            </w:r>
          </w:p>
          <w:p w14:paraId="68F16428" w14:textId="77777777" w:rsidR="00DF1693" w:rsidRDefault="00DF1693" w:rsidP="00DF1693">
            <w:pPr>
              <w:pStyle w:val="ListParagraph"/>
              <w:numPr>
                <w:ilvl w:val="0"/>
                <w:numId w:val="2"/>
              </w:numPr>
              <w:rPr>
                <w:rFonts w:cstheme="minorHAnsi"/>
                <w:sz w:val="24"/>
                <w:szCs w:val="24"/>
              </w:rPr>
            </w:pPr>
            <w:r w:rsidRPr="00DF1693">
              <w:rPr>
                <w:rFonts w:cstheme="minorHAnsi"/>
                <w:sz w:val="24"/>
                <w:szCs w:val="24"/>
              </w:rPr>
              <w:t xml:space="preserve"> using test results to make predictions to set up further comparative and fair tests </w:t>
            </w:r>
          </w:p>
          <w:p w14:paraId="0F9C53DC" w14:textId="77777777" w:rsidR="00DF1693" w:rsidRDefault="00DF1693" w:rsidP="00DF1693">
            <w:pPr>
              <w:pStyle w:val="ListParagraph"/>
              <w:numPr>
                <w:ilvl w:val="0"/>
                <w:numId w:val="2"/>
              </w:numPr>
              <w:rPr>
                <w:rFonts w:cstheme="minorHAnsi"/>
                <w:sz w:val="24"/>
                <w:szCs w:val="24"/>
              </w:rPr>
            </w:pPr>
            <w:r w:rsidRPr="00DF1693">
              <w:rPr>
                <w:rFonts w:cstheme="minorHAnsi"/>
                <w:sz w:val="24"/>
                <w:szCs w:val="24"/>
              </w:rPr>
              <w:t xml:space="preserve"> reporting and presenting findings from enquiries, including conclusions, causal relationships and explanations of and degree of trust in results, in oral and written forms such as displays and other presentations </w:t>
            </w:r>
          </w:p>
          <w:p w14:paraId="7B49E607" w14:textId="77777777" w:rsidR="008A5E90" w:rsidRPr="00DF1693" w:rsidRDefault="00DF1693" w:rsidP="00DF1693">
            <w:pPr>
              <w:pStyle w:val="ListParagraph"/>
              <w:numPr>
                <w:ilvl w:val="0"/>
                <w:numId w:val="2"/>
              </w:numPr>
              <w:rPr>
                <w:rFonts w:cstheme="minorHAnsi"/>
                <w:sz w:val="24"/>
                <w:szCs w:val="24"/>
              </w:rPr>
            </w:pPr>
            <w:r w:rsidRPr="00DF1693">
              <w:rPr>
                <w:rFonts w:cstheme="minorHAnsi"/>
                <w:sz w:val="24"/>
                <w:szCs w:val="24"/>
              </w:rPr>
              <w:t xml:space="preserve"> identifying scientific evidence that has been used to support or refute ideas or arguments.</w:t>
            </w:r>
          </w:p>
        </w:tc>
      </w:tr>
    </w:tbl>
    <w:p w14:paraId="6014A1C2" w14:textId="3445B905" w:rsidR="003717FE" w:rsidRDefault="00D658FE"/>
    <w:p w14:paraId="71D7CE5A" w14:textId="77777777" w:rsidR="00A224C7" w:rsidRDefault="00A224C7"/>
    <w:tbl>
      <w:tblPr>
        <w:tblStyle w:val="TableGrid"/>
        <w:tblW w:w="0" w:type="auto"/>
        <w:tblLook w:val="04A0" w:firstRow="1" w:lastRow="0" w:firstColumn="1" w:lastColumn="0" w:noHBand="0" w:noVBand="1"/>
      </w:tblPr>
      <w:tblGrid>
        <w:gridCol w:w="1394"/>
        <w:gridCol w:w="1395"/>
        <w:gridCol w:w="2789"/>
        <w:gridCol w:w="2790"/>
        <w:gridCol w:w="2790"/>
        <w:gridCol w:w="2790"/>
      </w:tblGrid>
      <w:tr w:rsidR="00D658FE" w14:paraId="17652529" w14:textId="77777777" w:rsidTr="00D658FE">
        <w:tc>
          <w:tcPr>
            <w:tcW w:w="1394" w:type="dxa"/>
            <w:shd w:val="clear" w:color="auto" w:fill="auto"/>
          </w:tcPr>
          <w:p w14:paraId="123328D8" w14:textId="1F2E473E" w:rsidR="00D658FE" w:rsidRDefault="00D658FE">
            <w:r>
              <w:rPr>
                <w:noProof/>
              </w:rPr>
              <w:lastRenderedPageBreak/>
              <w:drawing>
                <wp:inline distT="0" distB="0" distL="0" distR="0" wp14:anchorId="4D6FD48A" wp14:editId="563982C1">
                  <wp:extent cx="624840" cy="624840"/>
                  <wp:effectExtent l="0" t="0" r="3810" b="3810"/>
                  <wp:docPr id="1" name="Picture 1" descr="C:\Users\LGregory2\OneDrive\Documents\Desktop\Federation logo 7 (2).png"/>
                  <wp:cNvGraphicFramePr/>
                  <a:graphic xmlns:a="http://schemas.openxmlformats.org/drawingml/2006/main">
                    <a:graphicData uri="http://schemas.openxmlformats.org/drawingml/2006/picture">
                      <pic:pic xmlns:pic="http://schemas.openxmlformats.org/drawingml/2006/picture">
                        <pic:nvPicPr>
                          <pic:cNvPr id="1" name="Picture 1" descr="C:\Users\LGregory2\OneDrive\Documents\Desktop\Federation logo 7 (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bookmarkStart w:id="0" w:name="_GoBack"/>
            <w:bookmarkEnd w:id="0"/>
          </w:p>
        </w:tc>
        <w:tc>
          <w:tcPr>
            <w:tcW w:w="1395" w:type="dxa"/>
            <w:shd w:val="clear" w:color="auto" w:fill="00B050"/>
          </w:tcPr>
          <w:p w14:paraId="4DE4D79C" w14:textId="0B63E41F" w:rsidR="00D658FE" w:rsidRDefault="00D658FE"/>
        </w:tc>
        <w:tc>
          <w:tcPr>
            <w:tcW w:w="2789" w:type="dxa"/>
            <w:shd w:val="clear" w:color="auto" w:fill="00B050"/>
          </w:tcPr>
          <w:p w14:paraId="5F305A14" w14:textId="4EFB0AD4" w:rsidR="00D658FE" w:rsidRPr="00A224C7" w:rsidRDefault="00D658FE" w:rsidP="00A224C7">
            <w:pPr>
              <w:jc w:val="center"/>
              <w:rPr>
                <w:rFonts w:cstheme="minorHAnsi"/>
                <w:b/>
                <w:sz w:val="28"/>
                <w:szCs w:val="28"/>
              </w:rPr>
            </w:pPr>
            <w:r w:rsidRPr="00A224C7">
              <w:rPr>
                <w:rFonts w:cstheme="minorHAnsi"/>
                <w:b/>
                <w:sz w:val="28"/>
                <w:szCs w:val="28"/>
              </w:rPr>
              <w:t>Y3</w:t>
            </w:r>
          </w:p>
        </w:tc>
        <w:tc>
          <w:tcPr>
            <w:tcW w:w="2790" w:type="dxa"/>
            <w:shd w:val="clear" w:color="auto" w:fill="00B050"/>
          </w:tcPr>
          <w:p w14:paraId="5CFCAC5F" w14:textId="6B4DCC77" w:rsidR="00D658FE" w:rsidRPr="00A224C7" w:rsidRDefault="00D658FE" w:rsidP="00A224C7">
            <w:pPr>
              <w:jc w:val="center"/>
              <w:rPr>
                <w:rFonts w:cstheme="minorHAnsi"/>
                <w:b/>
                <w:sz w:val="28"/>
                <w:szCs w:val="28"/>
              </w:rPr>
            </w:pPr>
            <w:r w:rsidRPr="00A224C7">
              <w:rPr>
                <w:rFonts w:cstheme="minorHAnsi"/>
                <w:b/>
                <w:sz w:val="28"/>
                <w:szCs w:val="28"/>
              </w:rPr>
              <w:t>Y4</w:t>
            </w:r>
          </w:p>
        </w:tc>
        <w:tc>
          <w:tcPr>
            <w:tcW w:w="2790" w:type="dxa"/>
            <w:shd w:val="clear" w:color="auto" w:fill="00B050"/>
          </w:tcPr>
          <w:p w14:paraId="646DA30F" w14:textId="6D18BBA3" w:rsidR="00D658FE" w:rsidRPr="00A224C7" w:rsidRDefault="00D658FE" w:rsidP="00A224C7">
            <w:pPr>
              <w:jc w:val="center"/>
              <w:rPr>
                <w:rFonts w:cstheme="minorHAnsi"/>
                <w:b/>
                <w:sz w:val="28"/>
                <w:szCs w:val="28"/>
              </w:rPr>
            </w:pPr>
            <w:r w:rsidRPr="00A224C7">
              <w:rPr>
                <w:rFonts w:cstheme="minorHAnsi"/>
                <w:b/>
                <w:sz w:val="28"/>
                <w:szCs w:val="28"/>
              </w:rPr>
              <w:t>Y5</w:t>
            </w:r>
          </w:p>
        </w:tc>
        <w:tc>
          <w:tcPr>
            <w:tcW w:w="2790" w:type="dxa"/>
            <w:shd w:val="clear" w:color="auto" w:fill="00B050"/>
          </w:tcPr>
          <w:p w14:paraId="5D155B87" w14:textId="73663D2C" w:rsidR="00D658FE" w:rsidRPr="00A224C7" w:rsidRDefault="00D658FE" w:rsidP="00A224C7">
            <w:pPr>
              <w:jc w:val="center"/>
              <w:rPr>
                <w:rFonts w:cstheme="minorHAnsi"/>
                <w:b/>
                <w:sz w:val="28"/>
                <w:szCs w:val="28"/>
              </w:rPr>
            </w:pPr>
            <w:r w:rsidRPr="00A224C7">
              <w:rPr>
                <w:rFonts w:cstheme="minorHAnsi"/>
                <w:b/>
                <w:sz w:val="28"/>
                <w:szCs w:val="28"/>
              </w:rPr>
              <w:t>Y6</w:t>
            </w:r>
          </w:p>
        </w:tc>
      </w:tr>
      <w:tr w:rsidR="00A224C7" w14:paraId="0AA5EC05" w14:textId="77777777" w:rsidTr="00706D6A">
        <w:tc>
          <w:tcPr>
            <w:tcW w:w="2789" w:type="dxa"/>
            <w:gridSpan w:val="2"/>
            <w:shd w:val="clear" w:color="auto" w:fill="00B050"/>
          </w:tcPr>
          <w:p w14:paraId="1E4F4494" w14:textId="08236518" w:rsidR="00A224C7" w:rsidRPr="00A224C7" w:rsidRDefault="00A224C7">
            <w:pPr>
              <w:rPr>
                <w:rFonts w:cstheme="minorHAnsi"/>
                <w:sz w:val="28"/>
                <w:szCs w:val="28"/>
              </w:rPr>
            </w:pPr>
            <w:r>
              <w:rPr>
                <w:rFonts w:cstheme="minorHAnsi"/>
                <w:sz w:val="28"/>
                <w:szCs w:val="28"/>
              </w:rPr>
              <w:t>Testing</w:t>
            </w:r>
          </w:p>
        </w:tc>
        <w:tc>
          <w:tcPr>
            <w:tcW w:w="2789" w:type="dxa"/>
          </w:tcPr>
          <w:p w14:paraId="08464179" w14:textId="77777777" w:rsidR="001B7063" w:rsidRPr="00341CFB" w:rsidRDefault="001B7063">
            <w:pPr>
              <w:rPr>
                <w:sz w:val="20"/>
                <w:szCs w:val="20"/>
              </w:rPr>
            </w:pPr>
            <w:r w:rsidRPr="00341CFB">
              <w:rPr>
                <w:sz w:val="20"/>
                <w:szCs w:val="20"/>
              </w:rPr>
              <w:t xml:space="preserve">Set up simple practical enquiries, comparative and fair tests e.g. </w:t>
            </w:r>
          </w:p>
          <w:p w14:paraId="677C0251" w14:textId="77777777" w:rsidR="001B7063" w:rsidRPr="00341CFB" w:rsidRDefault="001B7063">
            <w:pPr>
              <w:rPr>
                <w:sz w:val="20"/>
                <w:szCs w:val="20"/>
              </w:rPr>
            </w:pPr>
            <w:r w:rsidRPr="00341CFB">
              <w:rPr>
                <w:sz w:val="20"/>
                <w:szCs w:val="20"/>
              </w:rPr>
              <w:sym w:font="Symbol" w:char="F0B7"/>
            </w:r>
            <w:r w:rsidRPr="00341CFB">
              <w:rPr>
                <w:sz w:val="20"/>
                <w:szCs w:val="20"/>
              </w:rPr>
              <w:t xml:space="preserve"> To see which type of soil is most suitable when growing two similar plants? </w:t>
            </w:r>
          </w:p>
          <w:p w14:paraId="7A503B28" w14:textId="77777777" w:rsidR="001B7063" w:rsidRPr="00341CFB" w:rsidRDefault="001B7063">
            <w:pPr>
              <w:rPr>
                <w:sz w:val="20"/>
                <w:szCs w:val="20"/>
              </w:rPr>
            </w:pPr>
            <w:r w:rsidRPr="00341CFB">
              <w:rPr>
                <w:sz w:val="20"/>
                <w:szCs w:val="20"/>
              </w:rPr>
              <w:sym w:font="Symbol" w:char="F0B7"/>
            </w:r>
            <w:r w:rsidRPr="00341CFB">
              <w:rPr>
                <w:sz w:val="20"/>
                <w:szCs w:val="20"/>
              </w:rPr>
              <w:t xml:space="preserve"> To see if their right hand is as efficient as their left. </w:t>
            </w:r>
          </w:p>
          <w:p w14:paraId="0C3F57D3" w14:textId="77777777" w:rsidR="001B7063" w:rsidRPr="00341CFB" w:rsidRDefault="001B7063">
            <w:pPr>
              <w:rPr>
                <w:sz w:val="20"/>
                <w:szCs w:val="20"/>
              </w:rPr>
            </w:pPr>
            <w:r w:rsidRPr="00341CFB">
              <w:rPr>
                <w:sz w:val="20"/>
                <w:szCs w:val="20"/>
              </w:rPr>
              <w:sym w:font="Symbol" w:char="F0B7"/>
            </w:r>
            <w:r w:rsidRPr="00341CFB">
              <w:rPr>
                <w:sz w:val="20"/>
                <w:szCs w:val="20"/>
              </w:rPr>
              <w:t xml:space="preserve"> Set up a fair test with different variables e.g. the best conditions for a plant to grow. </w:t>
            </w:r>
          </w:p>
          <w:p w14:paraId="62069B75" w14:textId="72FA6D48" w:rsidR="00A224C7" w:rsidRPr="00341CFB" w:rsidRDefault="001B7063">
            <w:pPr>
              <w:rPr>
                <w:sz w:val="20"/>
                <w:szCs w:val="20"/>
              </w:rPr>
            </w:pPr>
            <w:r w:rsidRPr="00341CFB">
              <w:rPr>
                <w:sz w:val="20"/>
                <w:szCs w:val="20"/>
              </w:rPr>
              <w:sym w:font="Symbol" w:char="F0B7"/>
            </w:r>
            <w:r w:rsidRPr="00341CFB">
              <w:rPr>
                <w:sz w:val="20"/>
                <w:szCs w:val="20"/>
              </w:rPr>
              <w:t xml:space="preserve"> Can explain to a partner why a test is a fair one.</w:t>
            </w:r>
          </w:p>
        </w:tc>
        <w:tc>
          <w:tcPr>
            <w:tcW w:w="2790" w:type="dxa"/>
          </w:tcPr>
          <w:p w14:paraId="18285D2F" w14:textId="77777777" w:rsidR="001B7063" w:rsidRPr="00341CFB" w:rsidRDefault="001B7063">
            <w:pPr>
              <w:rPr>
                <w:sz w:val="20"/>
                <w:szCs w:val="20"/>
              </w:rPr>
            </w:pPr>
            <w:r w:rsidRPr="00341CFB">
              <w:rPr>
                <w:sz w:val="20"/>
                <w:szCs w:val="20"/>
              </w:rPr>
              <w:t xml:space="preserve">Set up simple practical enquiries, comparative and fair tests e.g. </w:t>
            </w:r>
          </w:p>
          <w:p w14:paraId="0AB311AB" w14:textId="77777777" w:rsidR="001B7063" w:rsidRPr="00341CFB" w:rsidRDefault="001B7063">
            <w:pPr>
              <w:rPr>
                <w:sz w:val="20"/>
                <w:szCs w:val="20"/>
              </w:rPr>
            </w:pPr>
            <w:r w:rsidRPr="00341CFB">
              <w:rPr>
                <w:sz w:val="20"/>
                <w:szCs w:val="20"/>
              </w:rPr>
              <w:sym w:font="Symbol" w:char="F0B7"/>
            </w:r>
            <w:r w:rsidRPr="00341CFB">
              <w:rPr>
                <w:sz w:val="20"/>
                <w:szCs w:val="20"/>
              </w:rPr>
              <w:t xml:space="preserve"> Which of two instruments make the highest or lowest sound and does a glass of ice weigh more than a glass of water. </w:t>
            </w:r>
          </w:p>
          <w:p w14:paraId="72F72EB3" w14:textId="77777777" w:rsidR="001B7063" w:rsidRPr="00341CFB" w:rsidRDefault="001B7063">
            <w:pPr>
              <w:rPr>
                <w:sz w:val="20"/>
                <w:szCs w:val="20"/>
              </w:rPr>
            </w:pPr>
            <w:r w:rsidRPr="00341CFB">
              <w:rPr>
                <w:sz w:val="20"/>
                <w:szCs w:val="20"/>
              </w:rPr>
              <w:sym w:font="Symbol" w:char="F0B7"/>
            </w:r>
            <w:r w:rsidRPr="00341CFB">
              <w:rPr>
                <w:sz w:val="20"/>
                <w:szCs w:val="20"/>
              </w:rPr>
              <w:t xml:space="preserve"> Set up a fair test with more than one variable e.g. using different materials to cut out sound. </w:t>
            </w:r>
          </w:p>
          <w:p w14:paraId="3286D276" w14:textId="12B98A31" w:rsidR="00A224C7" w:rsidRPr="00341CFB" w:rsidRDefault="001B7063">
            <w:pPr>
              <w:rPr>
                <w:sz w:val="20"/>
                <w:szCs w:val="20"/>
              </w:rPr>
            </w:pPr>
            <w:r w:rsidRPr="00341CFB">
              <w:rPr>
                <w:sz w:val="20"/>
                <w:szCs w:val="20"/>
              </w:rPr>
              <w:sym w:font="Symbol" w:char="F0B7"/>
            </w:r>
            <w:r w:rsidRPr="00341CFB">
              <w:rPr>
                <w:sz w:val="20"/>
                <w:szCs w:val="20"/>
              </w:rPr>
              <w:t xml:space="preserve"> Can explain to others why a test is fair e.g. discover how fast ice melts in different temps.</w:t>
            </w:r>
          </w:p>
        </w:tc>
        <w:tc>
          <w:tcPr>
            <w:tcW w:w="2790" w:type="dxa"/>
          </w:tcPr>
          <w:p w14:paraId="40191E75" w14:textId="77777777" w:rsidR="001B7063" w:rsidRPr="00341CFB" w:rsidRDefault="001B7063">
            <w:pPr>
              <w:rPr>
                <w:sz w:val="20"/>
                <w:szCs w:val="20"/>
              </w:rPr>
            </w:pPr>
            <w:r w:rsidRPr="00341CFB">
              <w:rPr>
                <w:sz w:val="20"/>
                <w:szCs w:val="20"/>
              </w:rPr>
              <w:t xml:space="preserve">Set up an investigation when it is appropriate e.g. finding out which materials dissolve or not. Set up a fair test when needed e.g. </w:t>
            </w:r>
          </w:p>
          <w:p w14:paraId="3A96723C" w14:textId="4DAA1A05" w:rsidR="001B7063" w:rsidRPr="00341CFB" w:rsidRDefault="001B7063">
            <w:pPr>
              <w:rPr>
                <w:sz w:val="20"/>
                <w:szCs w:val="20"/>
              </w:rPr>
            </w:pPr>
            <w:r w:rsidRPr="00341CFB">
              <w:rPr>
                <w:sz w:val="20"/>
                <w:szCs w:val="20"/>
              </w:rPr>
              <w:sym w:font="Symbol" w:char="F0B7"/>
            </w:r>
            <w:r w:rsidRPr="00341CFB">
              <w:rPr>
                <w:sz w:val="20"/>
                <w:szCs w:val="20"/>
              </w:rPr>
              <w:t xml:space="preserve"> Which surfaces create most friction? Set up an enquiry-based investigation e.g. </w:t>
            </w:r>
          </w:p>
          <w:p w14:paraId="7944D57A" w14:textId="1EB255E8" w:rsidR="00A224C7" w:rsidRPr="00341CFB" w:rsidRDefault="001B7063">
            <w:pPr>
              <w:rPr>
                <w:sz w:val="20"/>
                <w:szCs w:val="20"/>
              </w:rPr>
            </w:pPr>
            <w:r w:rsidRPr="00341CFB">
              <w:rPr>
                <w:sz w:val="20"/>
                <w:szCs w:val="20"/>
              </w:rPr>
              <w:sym w:font="Symbol" w:char="F0B7"/>
            </w:r>
            <w:r w:rsidRPr="00341CFB">
              <w:rPr>
                <w:sz w:val="20"/>
                <w:szCs w:val="20"/>
              </w:rPr>
              <w:t xml:space="preserve"> Find out what adults/ children can do now that they couldn’t do when they were a baby. Know what variables are in a given enquiry and can isolate each one when investigating. e.g. </w:t>
            </w:r>
            <w:r w:rsidRPr="00341CFB">
              <w:rPr>
                <w:sz w:val="20"/>
                <w:szCs w:val="20"/>
              </w:rPr>
              <w:sym w:font="Symbol" w:char="F0B7"/>
            </w:r>
            <w:r w:rsidRPr="00341CFB">
              <w:rPr>
                <w:sz w:val="20"/>
                <w:szCs w:val="20"/>
              </w:rPr>
              <w:t xml:space="preserve"> Finding out how effective parachutes are when made with different materials.</w:t>
            </w:r>
          </w:p>
        </w:tc>
        <w:tc>
          <w:tcPr>
            <w:tcW w:w="2790" w:type="dxa"/>
          </w:tcPr>
          <w:p w14:paraId="1368ED44" w14:textId="77777777" w:rsidR="001B7063" w:rsidRPr="00341CFB" w:rsidRDefault="001B7063">
            <w:pPr>
              <w:rPr>
                <w:sz w:val="20"/>
                <w:szCs w:val="20"/>
              </w:rPr>
            </w:pPr>
            <w:r w:rsidRPr="00341CFB">
              <w:rPr>
                <w:sz w:val="20"/>
                <w:szCs w:val="20"/>
              </w:rPr>
              <w:t xml:space="preserve">Know which type of investigation is needed to suit a particular scientific enquiry e.g. </w:t>
            </w:r>
          </w:p>
          <w:p w14:paraId="5E83ABCC" w14:textId="77777777" w:rsidR="001B7063" w:rsidRPr="00341CFB" w:rsidRDefault="001B7063">
            <w:pPr>
              <w:rPr>
                <w:sz w:val="20"/>
                <w:szCs w:val="20"/>
              </w:rPr>
            </w:pPr>
            <w:r w:rsidRPr="00341CFB">
              <w:rPr>
                <w:sz w:val="20"/>
                <w:szCs w:val="20"/>
              </w:rPr>
              <w:sym w:font="Symbol" w:char="F0B7"/>
            </w:r>
            <w:r w:rsidRPr="00341CFB">
              <w:rPr>
                <w:sz w:val="20"/>
                <w:szCs w:val="20"/>
              </w:rPr>
              <w:t xml:space="preserve"> Looking at the relationship between pulse and exercise. Set up a fair test when needed e.g. </w:t>
            </w:r>
          </w:p>
          <w:p w14:paraId="6D340A08" w14:textId="26D909A6" w:rsidR="001B7063" w:rsidRPr="00341CFB" w:rsidRDefault="001B7063">
            <w:pPr>
              <w:rPr>
                <w:sz w:val="20"/>
                <w:szCs w:val="20"/>
              </w:rPr>
            </w:pPr>
            <w:r w:rsidRPr="00341CFB">
              <w:rPr>
                <w:sz w:val="20"/>
                <w:szCs w:val="20"/>
              </w:rPr>
              <w:sym w:font="Symbol" w:char="F0B7"/>
            </w:r>
            <w:r w:rsidRPr="00341CFB">
              <w:rPr>
                <w:sz w:val="20"/>
                <w:szCs w:val="20"/>
              </w:rPr>
              <w:t xml:space="preserve"> Does light travel in straight lines? Know how to set up an enquiry-based investigation e.g. </w:t>
            </w:r>
          </w:p>
          <w:p w14:paraId="60BE96A4" w14:textId="18DDDFD1" w:rsidR="00A224C7" w:rsidRPr="00341CFB" w:rsidRDefault="001B7063">
            <w:pPr>
              <w:rPr>
                <w:sz w:val="20"/>
                <w:szCs w:val="20"/>
              </w:rPr>
            </w:pPr>
            <w:r w:rsidRPr="00341CFB">
              <w:rPr>
                <w:sz w:val="20"/>
                <w:szCs w:val="20"/>
              </w:rPr>
              <w:sym w:font="Symbol" w:char="F0B7"/>
            </w:r>
            <w:r w:rsidRPr="00341CFB">
              <w:rPr>
                <w:sz w:val="20"/>
                <w:szCs w:val="20"/>
              </w:rPr>
              <w:t xml:space="preserve"> What is the relationship between oxygen and blood?</w:t>
            </w:r>
          </w:p>
        </w:tc>
      </w:tr>
      <w:tr w:rsidR="00A224C7" w14:paraId="708AF714" w14:textId="77777777" w:rsidTr="00706D6A">
        <w:tc>
          <w:tcPr>
            <w:tcW w:w="2789" w:type="dxa"/>
            <w:gridSpan w:val="2"/>
            <w:shd w:val="clear" w:color="auto" w:fill="00B050"/>
          </w:tcPr>
          <w:p w14:paraId="1A5C3883" w14:textId="114BD670" w:rsidR="00A224C7" w:rsidRPr="00A224C7" w:rsidRDefault="00A224C7">
            <w:pPr>
              <w:rPr>
                <w:rFonts w:cstheme="minorHAnsi"/>
                <w:sz w:val="28"/>
                <w:szCs w:val="28"/>
              </w:rPr>
            </w:pPr>
            <w:r>
              <w:rPr>
                <w:rFonts w:cstheme="minorHAnsi"/>
                <w:sz w:val="28"/>
                <w:szCs w:val="28"/>
              </w:rPr>
              <w:t>Scientific Questioning</w:t>
            </w:r>
          </w:p>
        </w:tc>
        <w:tc>
          <w:tcPr>
            <w:tcW w:w="2789" w:type="dxa"/>
          </w:tcPr>
          <w:p w14:paraId="0432EFFC" w14:textId="77777777" w:rsidR="00DE5866" w:rsidRPr="00341CFB" w:rsidRDefault="00DE5866">
            <w:pPr>
              <w:rPr>
                <w:sz w:val="20"/>
                <w:szCs w:val="20"/>
              </w:rPr>
            </w:pPr>
            <w:r w:rsidRPr="00341CFB">
              <w:rPr>
                <w:sz w:val="20"/>
                <w:szCs w:val="20"/>
              </w:rPr>
              <w:t xml:space="preserve">Ask relevant questions and use different types of scientific enquiries to answer them e.g. </w:t>
            </w:r>
          </w:p>
          <w:p w14:paraId="304A07B1" w14:textId="77777777" w:rsidR="00DE5866" w:rsidRPr="00341CFB" w:rsidRDefault="00DE5866">
            <w:pPr>
              <w:rPr>
                <w:sz w:val="20"/>
                <w:szCs w:val="20"/>
              </w:rPr>
            </w:pPr>
            <w:r w:rsidRPr="00341CFB">
              <w:rPr>
                <w:sz w:val="20"/>
                <w:szCs w:val="20"/>
              </w:rPr>
              <w:sym w:font="Symbol" w:char="F0B7"/>
            </w:r>
            <w:r w:rsidRPr="00341CFB">
              <w:rPr>
                <w:sz w:val="20"/>
                <w:szCs w:val="20"/>
              </w:rPr>
              <w:t xml:space="preserve"> Why does the moon appear as different shapes in the night sky? </w:t>
            </w:r>
          </w:p>
          <w:p w14:paraId="17F0D806" w14:textId="77777777" w:rsidR="00DE5866" w:rsidRPr="00341CFB" w:rsidRDefault="00DE5866">
            <w:pPr>
              <w:rPr>
                <w:sz w:val="20"/>
                <w:szCs w:val="20"/>
              </w:rPr>
            </w:pPr>
            <w:r w:rsidRPr="00341CFB">
              <w:rPr>
                <w:sz w:val="20"/>
                <w:szCs w:val="20"/>
              </w:rPr>
              <w:sym w:font="Symbol" w:char="F0B7"/>
            </w:r>
            <w:r w:rsidRPr="00341CFB">
              <w:rPr>
                <w:sz w:val="20"/>
                <w:szCs w:val="20"/>
              </w:rPr>
              <w:t xml:space="preserve"> Why do shadows change during the day? </w:t>
            </w:r>
          </w:p>
          <w:p w14:paraId="5EF0B202" w14:textId="2315D749" w:rsidR="00A224C7" w:rsidRPr="00341CFB" w:rsidRDefault="00DE5866">
            <w:pPr>
              <w:rPr>
                <w:sz w:val="20"/>
                <w:szCs w:val="20"/>
              </w:rPr>
            </w:pPr>
            <w:r w:rsidRPr="00341CFB">
              <w:rPr>
                <w:sz w:val="20"/>
                <w:szCs w:val="20"/>
              </w:rPr>
              <w:sym w:font="Symbol" w:char="F0B7"/>
            </w:r>
            <w:r w:rsidRPr="00341CFB">
              <w:rPr>
                <w:sz w:val="20"/>
                <w:szCs w:val="20"/>
              </w:rPr>
              <w:t xml:space="preserve"> Where does a fossil come from?</w:t>
            </w:r>
          </w:p>
        </w:tc>
        <w:tc>
          <w:tcPr>
            <w:tcW w:w="2790" w:type="dxa"/>
          </w:tcPr>
          <w:p w14:paraId="540CC5F9" w14:textId="77777777" w:rsidR="00DE5866" w:rsidRPr="00341CFB" w:rsidRDefault="00DE5866">
            <w:pPr>
              <w:rPr>
                <w:sz w:val="20"/>
                <w:szCs w:val="20"/>
              </w:rPr>
            </w:pPr>
            <w:r w:rsidRPr="00341CFB">
              <w:rPr>
                <w:sz w:val="20"/>
                <w:szCs w:val="20"/>
              </w:rPr>
              <w:t xml:space="preserve">Ask relevant questions and use different types of scientific enquiries to answer them e.g. </w:t>
            </w:r>
          </w:p>
          <w:p w14:paraId="57E5032C" w14:textId="77777777" w:rsidR="00DE5866" w:rsidRPr="00341CFB" w:rsidRDefault="00DE5866">
            <w:pPr>
              <w:rPr>
                <w:sz w:val="20"/>
                <w:szCs w:val="20"/>
              </w:rPr>
            </w:pPr>
            <w:r w:rsidRPr="00341CFB">
              <w:rPr>
                <w:sz w:val="20"/>
                <w:szCs w:val="20"/>
              </w:rPr>
              <w:sym w:font="Symbol" w:char="F0B7"/>
            </w:r>
            <w:r w:rsidRPr="00341CFB">
              <w:rPr>
                <w:sz w:val="20"/>
                <w:szCs w:val="20"/>
              </w:rPr>
              <w:t xml:space="preserve"> Why are steam and ice the same thing? </w:t>
            </w:r>
          </w:p>
          <w:p w14:paraId="29D777FF" w14:textId="77777777" w:rsidR="00DE5866" w:rsidRPr="00341CFB" w:rsidRDefault="00DE5866">
            <w:pPr>
              <w:rPr>
                <w:sz w:val="20"/>
                <w:szCs w:val="20"/>
              </w:rPr>
            </w:pPr>
            <w:r w:rsidRPr="00341CFB">
              <w:rPr>
                <w:sz w:val="20"/>
                <w:szCs w:val="20"/>
              </w:rPr>
              <w:sym w:font="Symbol" w:char="F0B7"/>
            </w:r>
            <w:r w:rsidRPr="00341CFB">
              <w:rPr>
                <w:sz w:val="20"/>
                <w:szCs w:val="20"/>
              </w:rPr>
              <w:t xml:space="preserve"> Why is the liver important in the digestive system? </w:t>
            </w:r>
          </w:p>
          <w:p w14:paraId="52E9EE50" w14:textId="07B79B8F" w:rsidR="00A224C7" w:rsidRPr="00341CFB" w:rsidRDefault="00DE5866">
            <w:pPr>
              <w:rPr>
                <w:sz w:val="20"/>
                <w:szCs w:val="20"/>
              </w:rPr>
            </w:pPr>
            <w:r w:rsidRPr="00341CFB">
              <w:rPr>
                <w:sz w:val="20"/>
                <w:szCs w:val="20"/>
              </w:rPr>
              <w:sym w:font="Symbol" w:char="F0B7"/>
            </w:r>
            <w:r w:rsidRPr="00341CFB">
              <w:rPr>
                <w:sz w:val="20"/>
                <w:szCs w:val="20"/>
              </w:rPr>
              <w:t xml:space="preserve"> What do we mean by pitch when it comes to sound?</w:t>
            </w:r>
          </w:p>
        </w:tc>
        <w:tc>
          <w:tcPr>
            <w:tcW w:w="2790" w:type="dxa"/>
          </w:tcPr>
          <w:p w14:paraId="73684901" w14:textId="5C683DD5" w:rsidR="00A224C7" w:rsidRPr="00341CFB" w:rsidRDefault="002A1107">
            <w:pPr>
              <w:rPr>
                <w:sz w:val="20"/>
                <w:szCs w:val="20"/>
              </w:rPr>
            </w:pPr>
            <w:r w:rsidRPr="00341CFB">
              <w:rPr>
                <w:sz w:val="20"/>
                <w:szCs w:val="20"/>
              </w:rPr>
              <w:t>Plan different types of scientific enquires to answer given questions.</w:t>
            </w:r>
          </w:p>
        </w:tc>
        <w:tc>
          <w:tcPr>
            <w:tcW w:w="2790" w:type="dxa"/>
          </w:tcPr>
          <w:p w14:paraId="02C59252" w14:textId="669490CF" w:rsidR="00A224C7" w:rsidRPr="00341CFB" w:rsidRDefault="002A1107">
            <w:pPr>
              <w:rPr>
                <w:sz w:val="20"/>
                <w:szCs w:val="20"/>
              </w:rPr>
            </w:pPr>
            <w:r w:rsidRPr="00341CFB">
              <w:rPr>
                <w:sz w:val="20"/>
                <w:szCs w:val="20"/>
              </w:rPr>
              <w:t>Plan different types of scientific enquiries to answer their own or others' questions.</w:t>
            </w:r>
          </w:p>
        </w:tc>
      </w:tr>
      <w:tr w:rsidR="00997749" w14:paraId="35A2FA53" w14:textId="77777777" w:rsidTr="00706D6A">
        <w:tc>
          <w:tcPr>
            <w:tcW w:w="2789" w:type="dxa"/>
            <w:gridSpan w:val="2"/>
            <w:shd w:val="clear" w:color="auto" w:fill="00B050"/>
          </w:tcPr>
          <w:p w14:paraId="1E35A950" w14:textId="19CB6C3F" w:rsidR="00997749" w:rsidRPr="00A224C7" w:rsidRDefault="00997749" w:rsidP="00997749">
            <w:pPr>
              <w:rPr>
                <w:rFonts w:cstheme="minorHAnsi"/>
                <w:sz w:val="28"/>
                <w:szCs w:val="28"/>
              </w:rPr>
            </w:pPr>
            <w:r>
              <w:rPr>
                <w:rFonts w:cstheme="minorHAnsi"/>
                <w:sz w:val="28"/>
                <w:szCs w:val="28"/>
              </w:rPr>
              <w:t>Measuring</w:t>
            </w:r>
          </w:p>
        </w:tc>
        <w:tc>
          <w:tcPr>
            <w:tcW w:w="2789" w:type="dxa"/>
          </w:tcPr>
          <w:p w14:paraId="0BAD33F6" w14:textId="38E533EE" w:rsidR="00997749" w:rsidRPr="00341CFB" w:rsidRDefault="00997749" w:rsidP="00997749">
            <w:pPr>
              <w:rPr>
                <w:sz w:val="20"/>
                <w:szCs w:val="20"/>
              </w:rPr>
            </w:pPr>
            <w:r w:rsidRPr="00341CFB">
              <w:rPr>
                <w:sz w:val="20"/>
                <w:szCs w:val="20"/>
              </w:rPr>
              <w:t xml:space="preserve">Make systematic and careful observations and, where appropriate, take accurate measurements using standard </w:t>
            </w:r>
            <w:r w:rsidRPr="00341CFB">
              <w:rPr>
                <w:sz w:val="20"/>
                <w:szCs w:val="20"/>
              </w:rPr>
              <w:lastRenderedPageBreak/>
              <w:t xml:space="preserve">units, using a range of equipment, including thermometers and data loggers (Year 3 focus) </w:t>
            </w:r>
          </w:p>
        </w:tc>
        <w:tc>
          <w:tcPr>
            <w:tcW w:w="2790" w:type="dxa"/>
          </w:tcPr>
          <w:p w14:paraId="716F460D" w14:textId="77777777" w:rsidR="00997749" w:rsidRPr="00341CFB" w:rsidRDefault="00997749" w:rsidP="00997749">
            <w:pPr>
              <w:rPr>
                <w:sz w:val="20"/>
                <w:szCs w:val="20"/>
              </w:rPr>
            </w:pPr>
            <w:r w:rsidRPr="00341CFB">
              <w:rPr>
                <w:sz w:val="20"/>
                <w:szCs w:val="20"/>
              </w:rPr>
              <w:lastRenderedPageBreak/>
              <w:t xml:space="preserve"> Make systematic and careful observations and, where appropriate, take accurate measurements using standard </w:t>
            </w:r>
            <w:r w:rsidRPr="00341CFB">
              <w:rPr>
                <w:sz w:val="20"/>
                <w:szCs w:val="20"/>
              </w:rPr>
              <w:lastRenderedPageBreak/>
              <w:t>units, using a range of equipment, including thermometers and data loggers (Year 4 focus)</w:t>
            </w:r>
          </w:p>
          <w:p w14:paraId="0EAF2C4D" w14:textId="54DF65F2" w:rsidR="00997749" w:rsidRPr="00341CFB" w:rsidRDefault="00997749" w:rsidP="00997749">
            <w:pPr>
              <w:rPr>
                <w:sz w:val="20"/>
                <w:szCs w:val="20"/>
              </w:rPr>
            </w:pPr>
          </w:p>
        </w:tc>
        <w:tc>
          <w:tcPr>
            <w:tcW w:w="2790" w:type="dxa"/>
          </w:tcPr>
          <w:p w14:paraId="714347D5" w14:textId="320D165F" w:rsidR="00997749" w:rsidRPr="00341CFB" w:rsidRDefault="00997749" w:rsidP="00997749">
            <w:pPr>
              <w:rPr>
                <w:sz w:val="20"/>
                <w:szCs w:val="20"/>
              </w:rPr>
            </w:pPr>
            <w:r w:rsidRPr="00341CFB">
              <w:rPr>
                <w:sz w:val="20"/>
                <w:szCs w:val="20"/>
              </w:rPr>
              <w:lastRenderedPageBreak/>
              <w:t xml:space="preserve">Take measurements using a range of scientific equipment, with increasing accuracy and precision, taking repeat </w:t>
            </w:r>
            <w:r w:rsidRPr="00341CFB">
              <w:rPr>
                <w:sz w:val="20"/>
                <w:szCs w:val="20"/>
              </w:rPr>
              <w:lastRenderedPageBreak/>
              <w:t xml:space="preserve">readings when appropriate (Y5 maths focus including capacity and mass) </w:t>
            </w:r>
          </w:p>
        </w:tc>
        <w:tc>
          <w:tcPr>
            <w:tcW w:w="2790" w:type="dxa"/>
          </w:tcPr>
          <w:p w14:paraId="3D27A99E" w14:textId="3B201999" w:rsidR="00997749" w:rsidRPr="00341CFB" w:rsidRDefault="00997749" w:rsidP="00997749">
            <w:pPr>
              <w:rPr>
                <w:sz w:val="20"/>
                <w:szCs w:val="20"/>
              </w:rPr>
            </w:pPr>
            <w:r w:rsidRPr="00341CFB">
              <w:rPr>
                <w:sz w:val="20"/>
                <w:szCs w:val="20"/>
              </w:rPr>
              <w:lastRenderedPageBreak/>
              <w:t xml:space="preserve">Take measurements, using a range of scientific equipment, with increasing accuracy and precision, taking repeat </w:t>
            </w:r>
            <w:r w:rsidRPr="00341CFB">
              <w:rPr>
                <w:sz w:val="20"/>
                <w:szCs w:val="20"/>
              </w:rPr>
              <w:lastRenderedPageBreak/>
              <w:t xml:space="preserve">readings when appropriate (Y6 focus including capacity, mass, ratio and proportion) </w:t>
            </w:r>
          </w:p>
        </w:tc>
      </w:tr>
      <w:tr w:rsidR="00BE45EF" w14:paraId="039BC73F" w14:textId="77777777" w:rsidTr="00706D6A">
        <w:tc>
          <w:tcPr>
            <w:tcW w:w="2789" w:type="dxa"/>
            <w:gridSpan w:val="2"/>
            <w:shd w:val="clear" w:color="auto" w:fill="00B050"/>
          </w:tcPr>
          <w:p w14:paraId="486A1985" w14:textId="563FA4B2" w:rsidR="00BE45EF" w:rsidRPr="00A224C7" w:rsidRDefault="00BE45EF" w:rsidP="00BE45EF">
            <w:pPr>
              <w:rPr>
                <w:rFonts w:cstheme="minorHAnsi"/>
                <w:sz w:val="28"/>
                <w:szCs w:val="28"/>
              </w:rPr>
            </w:pPr>
            <w:r>
              <w:rPr>
                <w:rFonts w:cstheme="minorHAnsi"/>
                <w:sz w:val="28"/>
                <w:szCs w:val="28"/>
              </w:rPr>
              <w:lastRenderedPageBreak/>
              <w:t>Gathering and Recording</w:t>
            </w:r>
          </w:p>
        </w:tc>
        <w:tc>
          <w:tcPr>
            <w:tcW w:w="2789" w:type="dxa"/>
            <w:shd w:val="clear" w:color="auto" w:fill="auto"/>
          </w:tcPr>
          <w:p w14:paraId="2961D537" w14:textId="39224519" w:rsidR="00BE45EF" w:rsidRPr="00341CFB" w:rsidRDefault="00BE45EF" w:rsidP="00BE45EF">
            <w:pPr>
              <w:rPr>
                <w:sz w:val="20"/>
                <w:szCs w:val="20"/>
              </w:rPr>
            </w:pPr>
            <w:r w:rsidRPr="00341CFB">
              <w:rPr>
                <w:sz w:val="20"/>
                <w:szCs w:val="20"/>
              </w:rPr>
              <w:t xml:space="preserve">Gather, record, classify and present data in a variety of ways to help in answering questions drawings, labelled diagrams, keys and child constructed bar charts and tables (Year 3 focus) </w:t>
            </w:r>
          </w:p>
        </w:tc>
        <w:tc>
          <w:tcPr>
            <w:tcW w:w="2790" w:type="dxa"/>
          </w:tcPr>
          <w:p w14:paraId="293D66EA" w14:textId="3AA9CF58" w:rsidR="00BE45EF" w:rsidRPr="00341CFB" w:rsidRDefault="00BE45EF" w:rsidP="00BE45EF">
            <w:pPr>
              <w:rPr>
                <w:sz w:val="20"/>
                <w:szCs w:val="20"/>
              </w:rPr>
            </w:pPr>
            <w:r w:rsidRPr="00341CFB">
              <w:rPr>
                <w:sz w:val="20"/>
                <w:szCs w:val="20"/>
              </w:rPr>
              <w:t xml:space="preserve">Gather, record, classify and present data in a variety of ways to help in answering questions drawings, labelled diagrams, keys and child constructed bar charts and tables (Year 4 focus) </w:t>
            </w:r>
          </w:p>
        </w:tc>
        <w:tc>
          <w:tcPr>
            <w:tcW w:w="2790" w:type="dxa"/>
          </w:tcPr>
          <w:p w14:paraId="33A1E0DF" w14:textId="308D9252" w:rsidR="00BE45EF" w:rsidRPr="00341CFB" w:rsidRDefault="00BE45EF" w:rsidP="00BE45EF">
            <w:pPr>
              <w:rPr>
                <w:sz w:val="20"/>
                <w:szCs w:val="20"/>
              </w:rPr>
            </w:pPr>
            <w:r w:rsidRPr="00341CFB">
              <w:rPr>
                <w:sz w:val="20"/>
                <w:szCs w:val="20"/>
              </w:rPr>
              <w:t xml:space="preserve">Record data and results of increasing complexity using scientific diagrams and labels, classification keys, tables, scatter graphs, bar and line graphs (Year 5 focus) </w:t>
            </w:r>
          </w:p>
        </w:tc>
        <w:tc>
          <w:tcPr>
            <w:tcW w:w="2790" w:type="dxa"/>
          </w:tcPr>
          <w:p w14:paraId="643C97E3" w14:textId="42331068" w:rsidR="00BE45EF" w:rsidRPr="00341CFB" w:rsidRDefault="00BE45EF" w:rsidP="00BE45EF">
            <w:pPr>
              <w:rPr>
                <w:sz w:val="20"/>
                <w:szCs w:val="20"/>
              </w:rPr>
            </w:pPr>
            <w:r w:rsidRPr="00341CFB">
              <w:rPr>
                <w:sz w:val="20"/>
                <w:szCs w:val="20"/>
              </w:rPr>
              <w:t>Record data and results of increasing complexity using scientific diagrams and labels, classification keys, tables, scatter graphs, bar and line graphs (Year 6 focus)</w:t>
            </w:r>
          </w:p>
        </w:tc>
      </w:tr>
      <w:tr w:rsidR="00E236ED" w14:paraId="67311D97" w14:textId="77777777" w:rsidTr="00706D6A">
        <w:tc>
          <w:tcPr>
            <w:tcW w:w="2789" w:type="dxa"/>
            <w:gridSpan w:val="2"/>
            <w:shd w:val="clear" w:color="auto" w:fill="00B050"/>
          </w:tcPr>
          <w:p w14:paraId="0A375EF5" w14:textId="4DB5736D" w:rsidR="00E236ED" w:rsidRPr="00A224C7" w:rsidRDefault="00E236ED" w:rsidP="00E236ED">
            <w:pPr>
              <w:rPr>
                <w:rFonts w:cstheme="minorHAnsi"/>
                <w:sz w:val="28"/>
                <w:szCs w:val="28"/>
              </w:rPr>
            </w:pPr>
            <w:r>
              <w:rPr>
                <w:rFonts w:cstheme="minorHAnsi"/>
                <w:sz w:val="28"/>
                <w:szCs w:val="28"/>
              </w:rPr>
              <w:t>Communicating Findings</w:t>
            </w:r>
          </w:p>
        </w:tc>
        <w:tc>
          <w:tcPr>
            <w:tcW w:w="2789" w:type="dxa"/>
          </w:tcPr>
          <w:p w14:paraId="094290C8" w14:textId="66472A3C" w:rsidR="00E236ED" w:rsidRPr="00341CFB" w:rsidRDefault="00E236ED" w:rsidP="00E236ED">
            <w:pPr>
              <w:rPr>
                <w:sz w:val="20"/>
                <w:szCs w:val="20"/>
              </w:rPr>
            </w:pPr>
            <w:r w:rsidRPr="00341CFB">
              <w:rPr>
                <w:sz w:val="20"/>
                <w:szCs w:val="20"/>
              </w:rPr>
              <w:t xml:space="preserve">Report on findings from enquiries, including oral and written explanations, displays or presentations of results and conclusions (Year 3 focus) </w:t>
            </w:r>
          </w:p>
        </w:tc>
        <w:tc>
          <w:tcPr>
            <w:tcW w:w="2790" w:type="dxa"/>
          </w:tcPr>
          <w:p w14:paraId="59B90FD6" w14:textId="0E4485ED" w:rsidR="00E236ED" w:rsidRPr="00341CFB" w:rsidRDefault="00E236ED" w:rsidP="00E236ED">
            <w:pPr>
              <w:rPr>
                <w:sz w:val="20"/>
                <w:szCs w:val="20"/>
              </w:rPr>
            </w:pPr>
            <w:r w:rsidRPr="00341CFB">
              <w:rPr>
                <w:sz w:val="20"/>
                <w:szCs w:val="20"/>
              </w:rPr>
              <w:t>Report on findings from enquiries, including oral and written explanations, displays or presentations of results and conclusions (Year 4 focus)</w:t>
            </w:r>
          </w:p>
        </w:tc>
        <w:tc>
          <w:tcPr>
            <w:tcW w:w="2790" w:type="dxa"/>
          </w:tcPr>
          <w:p w14:paraId="2BA17403" w14:textId="2D5DF048" w:rsidR="00E236ED" w:rsidRPr="00341CFB" w:rsidRDefault="00E236ED" w:rsidP="00E236ED">
            <w:pPr>
              <w:rPr>
                <w:sz w:val="20"/>
                <w:szCs w:val="20"/>
              </w:rPr>
            </w:pPr>
            <w:r w:rsidRPr="00341CFB">
              <w:rPr>
                <w:sz w:val="20"/>
                <w:szCs w:val="20"/>
              </w:rPr>
              <w:t xml:space="preserve">Report and present findings from enquiries, including conclusions, causal relationships and explanations of and degree of trust in results, in oral and written forms such as displays and other presentations (Year 5 focus) </w:t>
            </w:r>
          </w:p>
        </w:tc>
        <w:tc>
          <w:tcPr>
            <w:tcW w:w="2790" w:type="dxa"/>
          </w:tcPr>
          <w:p w14:paraId="6BEC66D0" w14:textId="4D8F15CF" w:rsidR="00E236ED" w:rsidRPr="00341CFB" w:rsidRDefault="00E236ED" w:rsidP="00E236ED">
            <w:pPr>
              <w:rPr>
                <w:sz w:val="20"/>
                <w:szCs w:val="20"/>
              </w:rPr>
            </w:pPr>
            <w:r w:rsidRPr="00341CFB">
              <w:rPr>
                <w:sz w:val="20"/>
                <w:szCs w:val="20"/>
              </w:rPr>
              <w:t>Report and present findings from enquiries, including conclusions, causal relationships and explanations of and degree of trust in results, in oral and written forms such as displays and other presentations (Year 6 focus)</w:t>
            </w:r>
          </w:p>
        </w:tc>
      </w:tr>
      <w:tr w:rsidR="00E236ED" w14:paraId="7350F54A" w14:textId="77777777" w:rsidTr="00706D6A">
        <w:tc>
          <w:tcPr>
            <w:tcW w:w="2789" w:type="dxa"/>
            <w:gridSpan w:val="2"/>
            <w:shd w:val="clear" w:color="auto" w:fill="00B050"/>
          </w:tcPr>
          <w:p w14:paraId="62491693" w14:textId="5D7B4A9A" w:rsidR="00E236ED" w:rsidRPr="00A224C7" w:rsidRDefault="00E236ED" w:rsidP="00E236ED">
            <w:pPr>
              <w:rPr>
                <w:rFonts w:cstheme="minorHAnsi"/>
                <w:sz w:val="28"/>
                <w:szCs w:val="28"/>
              </w:rPr>
            </w:pPr>
            <w:r>
              <w:rPr>
                <w:rFonts w:cstheme="minorHAnsi"/>
                <w:sz w:val="28"/>
                <w:szCs w:val="28"/>
              </w:rPr>
              <w:t>Classifying</w:t>
            </w:r>
          </w:p>
        </w:tc>
        <w:tc>
          <w:tcPr>
            <w:tcW w:w="2789" w:type="dxa"/>
          </w:tcPr>
          <w:p w14:paraId="28F3F4BF" w14:textId="3215F500" w:rsidR="00E236ED" w:rsidRPr="00341CFB" w:rsidRDefault="0096668C" w:rsidP="00E236ED">
            <w:pPr>
              <w:rPr>
                <w:sz w:val="20"/>
                <w:szCs w:val="20"/>
              </w:rPr>
            </w:pPr>
            <w:r w:rsidRPr="00341CFB">
              <w:rPr>
                <w:sz w:val="20"/>
                <w:szCs w:val="20"/>
              </w:rPr>
              <w:t>Group information according to common factors e.g. plants that grow in woodlands/plants that grow in gardens. (Year 3 focus) e.g. Venn Diagrams with bisecting sets or Carroll Diagrams</w:t>
            </w:r>
          </w:p>
        </w:tc>
        <w:tc>
          <w:tcPr>
            <w:tcW w:w="2790" w:type="dxa"/>
          </w:tcPr>
          <w:p w14:paraId="32011A14" w14:textId="2BD01468" w:rsidR="00E236ED" w:rsidRPr="00341CFB" w:rsidRDefault="00E236ED" w:rsidP="00E236ED">
            <w:pPr>
              <w:rPr>
                <w:sz w:val="20"/>
                <w:szCs w:val="20"/>
              </w:rPr>
            </w:pPr>
            <w:r w:rsidRPr="00341CFB">
              <w:rPr>
                <w:sz w:val="20"/>
                <w:szCs w:val="20"/>
              </w:rPr>
              <w:t>Group information according to common factors e.g. Venn Diagrams with bisecting sets or Carroll Diagrams Group information according to common factors e.g. materials that make good conductors or insulators. (Y</w:t>
            </w:r>
            <w:r w:rsidR="0096668C" w:rsidRPr="00341CFB">
              <w:rPr>
                <w:sz w:val="20"/>
                <w:szCs w:val="20"/>
              </w:rPr>
              <w:t>ea</w:t>
            </w:r>
            <w:r w:rsidRPr="00341CFB">
              <w:rPr>
                <w:sz w:val="20"/>
                <w:szCs w:val="20"/>
              </w:rPr>
              <w:t xml:space="preserve">r4 focus) </w:t>
            </w:r>
          </w:p>
        </w:tc>
        <w:tc>
          <w:tcPr>
            <w:tcW w:w="2790" w:type="dxa"/>
          </w:tcPr>
          <w:p w14:paraId="6F52512C" w14:textId="0F3456C2" w:rsidR="00E236ED" w:rsidRPr="00341CFB" w:rsidRDefault="00E236ED" w:rsidP="00E236ED">
            <w:pPr>
              <w:rPr>
                <w:sz w:val="20"/>
                <w:szCs w:val="20"/>
              </w:rPr>
            </w:pPr>
            <w:r w:rsidRPr="00341CFB">
              <w:rPr>
                <w:sz w:val="20"/>
                <w:szCs w:val="20"/>
              </w:rPr>
              <w:t xml:space="preserve">Group and classify things and recognise patterns using appropriate ways of presenting e.g. classification keys. </w:t>
            </w:r>
          </w:p>
        </w:tc>
        <w:tc>
          <w:tcPr>
            <w:tcW w:w="2790" w:type="dxa"/>
          </w:tcPr>
          <w:p w14:paraId="4400F201" w14:textId="65F1176F" w:rsidR="00E236ED" w:rsidRPr="00341CFB" w:rsidRDefault="00E236ED" w:rsidP="00E236ED">
            <w:pPr>
              <w:rPr>
                <w:sz w:val="20"/>
                <w:szCs w:val="20"/>
              </w:rPr>
            </w:pPr>
            <w:r w:rsidRPr="00341CFB">
              <w:rPr>
                <w:sz w:val="20"/>
                <w:szCs w:val="20"/>
              </w:rPr>
              <w:t>Group and classify things and recognise patterns using appropriate ways of presenting e.g. classification keys</w:t>
            </w:r>
          </w:p>
        </w:tc>
      </w:tr>
      <w:tr w:rsidR="0096668C" w14:paraId="7F48ECEB" w14:textId="77777777" w:rsidTr="00706D6A">
        <w:tc>
          <w:tcPr>
            <w:tcW w:w="2789" w:type="dxa"/>
            <w:gridSpan w:val="2"/>
            <w:shd w:val="clear" w:color="auto" w:fill="00B050"/>
          </w:tcPr>
          <w:p w14:paraId="03DF0B6D" w14:textId="38960FC8" w:rsidR="0096668C" w:rsidRPr="00A224C7" w:rsidRDefault="0096668C" w:rsidP="0096668C">
            <w:pPr>
              <w:rPr>
                <w:rFonts w:cstheme="minorHAnsi"/>
                <w:sz w:val="28"/>
                <w:szCs w:val="28"/>
              </w:rPr>
            </w:pPr>
            <w:r>
              <w:rPr>
                <w:rFonts w:cstheme="minorHAnsi"/>
                <w:sz w:val="28"/>
                <w:szCs w:val="28"/>
              </w:rPr>
              <w:t>Scientific Research</w:t>
            </w:r>
          </w:p>
        </w:tc>
        <w:tc>
          <w:tcPr>
            <w:tcW w:w="2789" w:type="dxa"/>
          </w:tcPr>
          <w:p w14:paraId="6CED497A" w14:textId="77777777" w:rsidR="009F0AA0" w:rsidRPr="00341CFB" w:rsidRDefault="0096668C" w:rsidP="0096668C">
            <w:pPr>
              <w:rPr>
                <w:sz w:val="20"/>
                <w:szCs w:val="20"/>
              </w:rPr>
            </w:pPr>
            <w:r w:rsidRPr="00341CFB">
              <w:rPr>
                <w:sz w:val="20"/>
                <w:szCs w:val="20"/>
              </w:rPr>
              <w:t xml:space="preserve">Use research to find out a range of things e.g. </w:t>
            </w:r>
          </w:p>
          <w:p w14:paraId="4253AE30" w14:textId="77777777" w:rsidR="009F0AA0" w:rsidRPr="00341CFB" w:rsidRDefault="0096668C" w:rsidP="0096668C">
            <w:pPr>
              <w:rPr>
                <w:sz w:val="20"/>
                <w:szCs w:val="20"/>
              </w:rPr>
            </w:pPr>
            <w:r w:rsidRPr="00341CFB">
              <w:rPr>
                <w:sz w:val="20"/>
                <w:szCs w:val="20"/>
              </w:rPr>
              <w:sym w:font="Symbol" w:char="F0B7"/>
            </w:r>
            <w:r w:rsidRPr="00341CFB">
              <w:rPr>
                <w:sz w:val="20"/>
                <w:szCs w:val="20"/>
              </w:rPr>
              <w:t xml:space="preserve"> How reflection can help us see things that are around the corner. </w:t>
            </w:r>
          </w:p>
          <w:p w14:paraId="1EC60BAC" w14:textId="6628B279" w:rsidR="0096668C" w:rsidRPr="00341CFB" w:rsidRDefault="0096668C" w:rsidP="0096668C">
            <w:pPr>
              <w:rPr>
                <w:sz w:val="20"/>
                <w:szCs w:val="20"/>
              </w:rPr>
            </w:pPr>
            <w:r w:rsidRPr="00341CFB">
              <w:rPr>
                <w:sz w:val="20"/>
                <w:szCs w:val="20"/>
              </w:rPr>
              <w:sym w:font="Symbol" w:char="F0B7"/>
            </w:r>
            <w:r w:rsidRPr="00341CFB">
              <w:rPr>
                <w:sz w:val="20"/>
                <w:szCs w:val="20"/>
              </w:rPr>
              <w:t xml:space="preserve"> What are the main differences between </w:t>
            </w:r>
            <w:r w:rsidRPr="00341CFB">
              <w:rPr>
                <w:sz w:val="20"/>
                <w:szCs w:val="20"/>
              </w:rPr>
              <w:lastRenderedPageBreak/>
              <w:t xml:space="preserve">sedimentary and igneous rocks? </w:t>
            </w:r>
          </w:p>
        </w:tc>
        <w:tc>
          <w:tcPr>
            <w:tcW w:w="2790" w:type="dxa"/>
          </w:tcPr>
          <w:p w14:paraId="2EBA8C5E" w14:textId="18EBA9CD" w:rsidR="0096668C" w:rsidRPr="00341CFB" w:rsidRDefault="0096668C" w:rsidP="0096668C">
            <w:pPr>
              <w:rPr>
                <w:sz w:val="20"/>
                <w:szCs w:val="20"/>
              </w:rPr>
            </w:pPr>
            <w:r w:rsidRPr="00341CFB">
              <w:rPr>
                <w:sz w:val="20"/>
                <w:szCs w:val="20"/>
              </w:rPr>
              <w:lastRenderedPageBreak/>
              <w:t xml:space="preserve">Use research to find out a range of things e.g. </w:t>
            </w:r>
            <w:r w:rsidRPr="00341CFB">
              <w:rPr>
                <w:sz w:val="20"/>
                <w:szCs w:val="20"/>
              </w:rPr>
              <w:sym w:font="Symbol" w:char="F0B7"/>
            </w:r>
            <w:r w:rsidRPr="00341CFB">
              <w:rPr>
                <w:sz w:val="20"/>
                <w:szCs w:val="20"/>
              </w:rPr>
              <w:t xml:space="preserve"> Which materials make effective conductors and insulators of electricity? </w:t>
            </w:r>
            <w:r w:rsidRPr="00341CFB">
              <w:rPr>
                <w:sz w:val="20"/>
                <w:szCs w:val="20"/>
              </w:rPr>
              <w:sym w:font="Symbol" w:char="F0B7"/>
            </w:r>
            <w:r w:rsidRPr="00341CFB">
              <w:rPr>
                <w:sz w:val="20"/>
                <w:szCs w:val="20"/>
              </w:rPr>
              <w:t xml:space="preserve"> How much time it takes to digest our food. </w:t>
            </w:r>
          </w:p>
        </w:tc>
        <w:tc>
          <w:tcPr>
            <w:tcW w:w="2790" w:type="dxa"/>
          </w:tcPr>
          <w:p w14:paraId="45A7C58B" w14:textId="28C40A78" w:rsidR="0096668C" w:rsidRPr="00341CFB" w:rsidRDefault="0096668C" w:rsidP="0096668C">
            <w:pPr>
              <w:rPr>
                <w:sz w:val="20"/>
                <w:szCs w:val="20"/>
              </w:rPr>
            </w:pPr>
            <w:r w:rsidRPr="00341CFB">
              <w:rPr>
                <w:sz w:val="20"/>
                <w:szCs w:val="20"/>
              </w:rPr>
              <w:t>Find things out using a wide range of secondary sources of information</w:t>
            </w:r>
            <w:r w:rsidR="009F0AA0" w:rsidRPr="00341CFB">
              <w:rPr>
                <w:sz w:val="20"/>
                <w:szCs w:val="20"/>
              </w:rPr>
              <w:t>.</w:t>
            </w:r>
          </w:p>
        </w:tc>
        <w:tc>
          <w:tcPr>
            <w:tcW w:w="2790" w:type="dxa"/>
          </w:tcPr>
          <w:p w14:paraId="505245B4" w14:textId="391AB314" w:rsidR="0096668C" w:rsidRPr="00341CFB" w:rsidRDefault="0096668C" w:rsidP="0096668C">
            <w:pPr>
              <w:rPr>
                <w:sz w:val="20"/>
                <w:szCs w:val="20"/>
              </w:rPr>
            </w:pPr>
            <w:r w:rsidRPr="00341CFB">
              <w:rPr>
                <w:sz w:val="20"/>
                <w:szCs w:val="20"/>
              </w:rPr>
              <w:t>Find things out using a wide range of secondary sources of information</w:t>
            </w:r>
            <w:r w:rsidR="009F0AA0" w:rsidRPr="00341CFB">
              <w:rPr>
                <w:sz w:val="20"/>
                <w:szCs w:val="20"/>
              </w:rPr>
              <w:t>.</w:t>
            </w:r>
          </w:p>
        </w:tc>
      </w:tr>
      <w:tr w:rsidR="004A6BE8" w14:paraId="40665C79" w14:textId="77777777" w:rsidTr="00706D6A">
        <w:tc>
          <w:tcPr>
            <w:tcW w:w="2789" w:type="dxa"/>
            <w:gridSpan w:val="2"/>
            <w:shd w:val="clear" w:color="auto" w:fill="00B050"/>
          </w:tcPr>
          <w:p w14:paraId="492618BC" w14:textId="7F55C6D1" w:rsidR="004A6BE8" w:rsidRDefault="004A6BE8" w:rsidP="004A6BE8">
            <w:pPr>
              <w:rPr>
                <w:rFonts w:cstheme="minorHAnsi"/>
                <w:sz w:val="28"/>
                <w:szCs w:val="28"/>
              </w:rPr>
            </w:pPr>
            <w:r>
              <w:rPr>
                <w:rFonts w:cstheme="minorHAnsi"/>
                <w:sz w:val="28"/>
                <w:szCs w:val="28"/>
              </w:rPr>
              <w:t>Concluding and Questioning</w:t>
            </w:r>
          </w:p>
        </w:tc>
        <w:tc>
          <w:tcPr>
            <w:tcW w:w="2789" w:type="dxa"/>
          </w:tcPr>
          <w:p w14:paraId="558FAF26" w14:textId="49828C48" w:rsidR="004A6BE8" w:rsidRPr="00341CFB" w:rsidRDefault="004A6BE8" w:rsidP="004A6BE8">
            <w:pPr>
              <w:rPr>
                <w:sz w:val="20"/>
                <w:szCs w:val="20"/>
              </w:rPr>
            </w:pPr>
            <w:r w:rsidRPr="00341CFB">
              <w:rPr>
                <w:sz w:val="20"/>
                <w:szCs w:val="20"/>
              </w:rPr>
              <w:t xml:space="preserve">Use results to draw simple conclusions, make predictions for new values, suggest improvements and raise further questions (Year 3 focus) </w:t>
            </w:r>
          </w:p>
        </w:tc>
        <w:tc>
          <w:tcPr>
            <w:tcW w:w="2790" w:type="dxa"/>
          </w:tcPr>
          <w:p w14:paraId="043F3041" w14:textId="2FA3F884" w:rsidR="004A6BE8" w:rsidRPr="00341CFB" w:rsidRDefault="004A6BE8" w:rsidP="004A6BE8">
            <w:pPr>
              <w:rPr>
                <w:sz w:val="20"/>
                <w:szCs w:val="20"/>
              </w:rPr>
            </w:pPr>
            <w:r w:rsidRPr="00341CFB">
              <w:rPr>
                <w:sz w:val="20"/>
                <w:szCs w:val="20"/>
              </w:rPr>
              <w:t xml:space="preserve">Use results to draw simple conclusions, make predictions for new values, suggest improvements and raise further questions (Year 4 focus) </w:t>
            </w:r>
          </w:p>
        </w:tc>
        <w:tc>
          <w:tcPr>
            <w:tcW w:w="2790" w:type="dxa"/>
          </w:tcPr>
          <w:p w14:paraId="072AF33A" w14:textId="391CA300" w:rsidR="004A6BE8" w:rsidRPr="00341CFB" w:rsidRDefault="004A6BE8" w:rsidP="004A6BE8">
            <w:pPr>
              <w:rPr>
                <w:sz w:val="20"/>
                <w:szCs w:val="20"/>
              </w:rPr>
            </w:pPr>
            <w:r w:rsidRPr="00341CFB">
              <w:rPr>
                <w:sz w:val="20"/>
                <w:szCs w:val="20"/>
              </w:rPr>
              <w:t xml:space="preserve">Use results to draw conclusions. Is evaluative when explaining findings from scientific enquiries and is clear about what has happened in recent enquiries and can relate this to other enquiries where appropriate (Year 5 focus) </w:t>
            </w:r>
          </w:p>
        </w:tc>
        <w:tc>
          <w:tcPr>
            <w:tcW w:w="2790" w:type="dxa"/>
          </w:tcPr>
          <w:p w14:paraId="15C1A1BC" w14:textId="6D009985" w:rsidR="004A6BE8" w:rsidRPr="00341CFB" w:rsidRDefault="004A6BE8" w:rsidP="004A6BE8">
            <w:pPr>
              <w:rPr>
                <w:sz w:val="20"/>
                <w:szCs w:val="20"/>
              </w:rPr>
            </w:pPr>
            <w:r w:rsidRPr="00341CFB">
              <w:rPr>
                <w:sz w:val="20"/>
                <w:szCs w:val="20"/>
              </w:rPr>
              <w:t>Use results to draw conclusions. Is evaluative when explaining findings from scientific enquiries and is clear about what has happened in recent enquiries and can relate this to other enquiries where appropriate (Year 6 focus</w:t>
            </w:r>
            <w:r w:rsidR="00341CFB" w:rsidRPr="00341CFB">
              <w:rPr>
                <w:sz w:val="20"/>
                <w:szCs w:val="20"/>
              </w:rPr>
              <w:t>)</w:t>
            </w:r>
          </w:p>
        </w:tc>
      </w:tr>
      <w:tr w:rsidR="00A224C7" w14:paraId="739248C5" w14:textId="77777777" w:rsidTr="00706D6A">
        <w:trPr>
          <w:trHeight w:val="47"/>
        </w:trPr>
        <w:tc>
          <w:tcPr>
            <w:tcW w:w="2789" w:type="dxa"/>
            <w:gridSpan w:val="2"/>
            <w:shd w:val="clear" w:color="auto" w:fill="00B050"/>
          </w:tcPr>
          <w:p w14:paraId="2FBDF6F7" w14:textId="36DD3C90" w:rsidR="00A224C7" w:rsidRDefault="00A224C7">
            <w:pPr>
              <w:rPr>
                <w:rFonts w:cstheme="minorHAnsi"/>
                <w:sz w:val="28"/>
                <w:szCs w:val="28"/>
              </w:rPr>
            </w:pPr>
            <w:r>
              <w:rPr>
                <w:rFonts w:cstheme="minorHAnsi"/>
                <w:sz w:val="28"/>
                <w:szCs w:val="28"/>
              </w:rPr>
              <w:t>Using Scientific Evidence</w:t>
            </w:r>
          </w:p>
        </w:tc>
        <w:tc>
          <w:tcPr>
            <w:tcW w:w="2789" w:type="dxa"/>
          </w:tcPr>
          <w:p w14:paraId="25B82FF5" w14:textId="7969135C" w:rsidR="00A224C7" w:rsidRPr="00341CFB" w:rsidRDefault="00341CFB">
            <w:pPr>
              <w:rPr>
                <w:sz w:val="20"/>
                <w:szCs w:val="20"/>
              </w:rPr>
            </w:pPr>
            <w:r w:rsidRPr="00341CFB">
              <w:rPr>
                <w:sz w:val="20"/>
                <w:szCs w:val="20"/>
              </w:rPr>
              <w:t>Use straightforward scientific evidence to answer questions or to support his/her findings (Year 3 focus)</w:t>
            </w:r>
          </w:p>
        </w:tc>
        <w:tc>
          <w:tcPr>
            <w:tcW w:w="2790" w:type="dxa"/>
          </w:tcPr>
          <w:p w14:paraId="261495C2" w14:textId="2EBD8499" w:rsidR="00A224C7" w:rsidRPr="00341CFB" w:rsidRDefault="00341CFB">
            <w:pPr>
              <w:rPr>
                <w:sz w:val="20"/>
                <w:szCs w:val="20"/>
              </w:rPr>
            </w:pPr>
            <w:r w:rsidRPr="00341CFB">
              <w:rPr>
                <w:sz w:val="20"/>
                <w:szCs w:val="20"/>
              </w:rPr>
              <w:t>Use straight forward scientific evidence to answer questions or to support his/her findings (Year 4 focus)</w:t>
            </w:r>
          </w:p>
        </w:tc>
        <w:tc>
          <w:tcPr>
            <w:tcW w:w="2790" w:type="dxa"/>
          </w:tcPr>
          <w:p w14:paraId="7EC1FF73" w14:textId="3FAB34F4" w:rsidR="00A224C7" w:rsidRPr="00341CFB" w:rsidRDefault="00341CFB">
            <w:pPr>
              <w:rPr>
                <w:sz w:val="20"/>
                <w:szCs w:val="20"/>
              </w:rPr>
            </w:pPr>
            <w:r w:rsidRPr="00341CFB">
              <w:rPr>
                <w:sz w:val="20"/>
                <w:szCs w:val="20"/>
              </w:rPr>
              <w:t>Identify scientific evidence that has been used to support or refute ideas or arguments (Year 5 focus)</w:t>
            </w:r>
          </w:p>
        </w:tc>
        <w:tc>
          <w:tcPr>
            <w:tcW w:w="2790" w:type="dxa"/>
          </w:tcPr>
          <w:p w14:paraId="7371E605" w14:textId="4B0E66BF" w:rsidR="00A224C7" w:rsidRPr="00341CFB" w:rsidRDefault="00341CFB">
            <w:pPr>
              <w:rPr>
                <w:sz w:val="20"/>
                <w:szCs w:val="20"/>
              </w:rPr>
            </w:pPr>
            <w:r w:rsidRPr="00341CFB">
              <w:rPr>
                <w:sz w:val="20"/>
                <w:szCs w:val="20"/>
              </w:rPr>
              <w:t>Identify scientific evidence that has been used to support or refute ideas or arguments (Year 6 focus)</w:t>
            </w:r>
          </w:p>
        </w:tc>
      </w:tr>
    </w:tbl>
    <w:p w14:paraId="158670F0" w14:textId="77777777" w:rsidR="00A224C7" w:rsidRDefault="00A224C7"/>
    <w:sectPr w:rsidR="00A224C7" w:rsidSect="008A5E90">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B3D78" w14:textId="77777777" w:rsidR="008A5E90" w:rsidRDefault="008A5E90" w:rsidP="008A5E90">
      <w:pPr>
        <w:spacing w:after="0" w:line="240" w:lineRule="auto"/>
      </w:pPr>
      <w:r>
        <w:separator/>
      </w:r>
    </w:p>
  </w:endnote>
  <w:endnote w:type="continuationSeparator" w:id="0">
    <w:p w14:paraId="3FB8100A" w14:textId="77777777" w:rsidR="008A5E90" w:rsidRDefault="008A5E90" w:rsidP="008A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9CA51" w14:textId="77777777" w:rsidR="008A5E90" w:rsidRDefault="008A5E90" w:rsidP="008A5E90">
      <w:pPr>
        <w:spacing w:after="0" w:line="240" w:lineRule="auto"/>
      </w:pPr>
      <w:r>
        <w:separator/>
      </w:r>
    </w:p>
  </w:footnote>
  <w:footnote w:type="continuationSeparator" w:id="0">
    <w:p w14:paraId="215DCAFF" w14:textId="77777777" w:rsidR="008A5E90" w:rsidRDefault="008A5E90" w:rsidP="008A5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0B61" w14:textId="77777777" w:rsidR="008A5E90" w:rsidRPr="008A5E90" w:rsidRDefault="008A5E90">
    <w:pPr>
      <w:pStyle w:val="Header"/>
      <w:rPr>
        <w:rFonts w:cstheme="minorHAnsi"/>
        <w:sz w:val="28"/>
        <w:szCs w:val="28"/>
      </w:rPr>
    </w:pPr>
    <w:r w:rsidRPr="008A5E90">
      <w:rPr>
        <w:rFonts w:cstheme="minorHAnsi"/>
        <w:sz w:val="28"/>
        <w:szCs w:val="28"/>
      </w:rPr>
      <w:t>Federation of Penny Acres and Wigley Primary Schools</w:t>
    </w:r>
    <w:r w:rsidRPr="008A5E90">
      <w:rPr>
        <w:rFonts w:cstheme="minorHAnsi"/>
        <w:sz w:val="28"/>
        <w:szCs w:val="28"/>
      </w:rPr>
      <w:ptab w:relativeTo="margin" w:alignment="center" w:leader="none"/>
    </w:r>
    <w:r w:rsidRPr="008A5E90">
      <w:rPr>
        <w:rFonts w:cstheme="minorHAnsi"/>
        <w:sz w:val="28"/>
        <w:szCs w:val="28"/>
      </w:rPr>
      <w:t xml:space="preserve">                                   Science                            Progression of Skills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A77"/>
    <w:multiLevelType w:val="hybridMultilevel"/>
    <w:tmpl w:val="335CD0B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11CB5786"/>
    <w:multiLevelType w:val="hybridMultilevel"/>
    <w:tmpl w:val="F06C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90"/>
    <w:rsid w:val="000E404F"/>
    <w:rsid w:val="001B7063"/>
    <w:rsid w:val="002A1107"/>
    <w:rsid w:val="00341CFB"/>
    <w:rsid w:val="004A6BE8"/>
    <w:rsid w:val="00706D6A"/>
    <w:rsid w:val="00830AE1"/>
    <w:rsid w:val="008A5E90"/>
    <w:rsid w:val="0096668C"/>
    <w:rsid w:val="00997749"/>
    <w:rsid w:val="009F0AA0"/>
    <w:rsid w:val="00A224C7"/>
    <w:rsid w:val="00BE45EF"/>
    <w:rsid w:val="00D658FE"/>
    <w:rsid w:val="00DE5866"/>
    <w:rsid w:val="00DF1693"/>
    <w:rsid w:val="00E236ED"/>
    <w:rsid w:val="00FC14D0"/>
    <w:rsid w:val="00FF2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5098"/>
  <w15:chartTrackingRefBased/>
  <w15:docId w15:val="{E69AAAD5-37AD-45DA-B192-620CFD08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E90"/>
  </w:style>
  <w:style w:type="paragraph" w:styleId="Footer">
    <w:name w:val="footer"/>
    <w:basedOn w:val="Normal"/>
    <w:link w:val="FooterChar"/>
    <w:uiPriority w:val="99"/>
    <w:unhideWhenUsed/>
    <w:rsid w:val="008A5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E90"/>
  </w:style>
  <w:style w:type="table" w:styleId="TableGrid">
    <w:name w:val="Table Grid"/>
    <w:basedOn w:val="TableNormal"/>
    <w:uiPriority w:val="39"/>
    <w:rsid w:val="008A5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693C-3CF2-48E6-AE52-DDC088A7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dc:creator>
  <cp:keywords/>
  <dc:description/>
  <cp:lastModifiedBy>Lynsey Gregory</cp:lastModifiedBy>
  <cp:revision>2</cp:revision>
  <dcterms:created xsi:type="dcterms:W3CDTF">2025-01-14T09:59:00Z</dcterms:created>
  <dcterms:modified xsi:type="dcterms:W3CDTF">2025-01-14T09:59:00Z</dcterms:modified>
</cp:coreProperties>
</file>