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45886EC6" w:rsidR="003717FE" w:rsidRDefault="00CC2D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55B6FF3A" wp14:editId="2C1DE408">
                <wp:simplePos x="0" y="0"/>
                <wp:positionH relativeFrom="column">
                  <wp:posOffset>1455420</wp:posOffset>
                </wp:positionH>
                <wp:positionV relativeFrom="paragraph">
                  <wp:posOffset>1417320</wp:posOffset>
                </wp:positionV>
                <wp:extent cx="3467100" cy="16764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B5137" w14:textId="67F8BF83" w:rsidR="00982429" w:rsidRDefault="00982429">
                            <w:p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4CD7E2ED" w14:textId="3D097836" w:rsidR="00982429" w:rsidRDefault="0098242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Fractions, decimals and percentages:</w:t>
                            </w:r>
                          </w:p>
                          <w:p w14:paraId="2972FA34" w14:textId="11C1C553" w:rsidR="00982429" w:rsidRDefault="00CC2DC0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round decimals with one decimal place to the nearest whole number;</w:t>
                            </w:r>
                          </w:p>
                          <w:p w14:paraId="5107D96B" w14:textId="3B95D564" w:rsidR="00CC2DC0" w:rsidRDefault="00CC2DC0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recognise and show, using diagrams, families of common equivalent fractions;</w:t>
                            </w:r>
                          </w:p>
                          <w:p w14:paraId="7E2834D7" w14:textId="46434B39" w:rsidR="00CC2DC0" w:rsidRPr="00CC2DC0" w:rsidRDefault="00CC2DC0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</w:rPr>
                            </w:pPr>
                            <w:proofErr w:type="gramStart"/>
                            <w:r w:rsidRPr="00CC2DC0">
                              <w:rPr>
                                <w:color w:val="0070C0"/>
                              </w:rPr>
                              <w:t>recognise  </w:t>
                            </w:r>
                            <w:bookmarkStart w:id="0" w:name="_GoBack"/>
                            <w:bookmarkEnd w:id="0"/>
                            <w:r w:rsidRPr="00CC2DC0">
                              <w:rPr>
                                <w:color w:val="0070C0"/>
                              </w:rPr>
                              <w:t>fraction</w:t>
                            </w:r>
                            <w:proofErr w:type="gramEnd"/>
                            <w:r w:rsidRPr="00CC2DC0">
                              <w:rPr>
                                <w:color w:val="0070C0"/>
                              </w:rPr>
                              <w:t xml:space="preserve">  and  decimal  equivalence  ¼  ,  ½  ,  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6FF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6pt;margin-top:111.6pt;width:273pt;height:132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" strokecolor="#0070c0">
                <v:textbox>
                  <w:txbxContent>
                    <w:p w14:paraId="616B5137" w14:textId="67F8BF83" w:rsidR="00982429" w:rsidRDefault="00982429">
                      <w:pPr>
                        <w:rPr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4CD7E2ED" w14:textId="3D097836" w:rsidR="00982429" w:rsidRDefault="0098242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Fractions, decimals and percentages:</w:t>
                      </w:r>
                    </w:p>
                    <w:p w14:paraId="2972FA34" w14:textId="11C1C553" w:rsidR="00982429" w:rsidRDefault="00CC2DC0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round decimals with one decimal place to the nearest whole number;</w:t>
                      </w:r>
                    </w:p>
                    <w:p w14:paraId="5107D96B" w14:textId="3B95D564" w:rsidR="00CC2DC0" w:rsidRDefault="00CC2DC0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recognise and show, using diagrams, families of common equivalent fractions;</w:t>
                      </w:r>
                    </w:p>
                    <w:p w14:paraId="7E2834D7" w14:textId="46434B39" w:rsidR="00CC2DC0" w:rsidRPr="00CC2DC0" w:rsidRDefault="00CC2DC0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</w:rPr>
                      </w:pPr>
                      <w:proofErr w:type="gramStart"/>
                      <w:r w:rsidRPr="00CC2DC0">
                        <w:rPr>
                          <w:color w:val="0070C0"/>
                        </w:rPr>
                        <w:t>recognise  </w:t>
                      </w:r>
                      <w:bookmarkStart w:id="1" w:name="_GoBack"/>
                      <w:bookmarkEnd w:id="1"/>
                      <w:r w:rsidRPr="00CC2DC0">
                        <w:rPr>
                          <w:color w:val="0070C0"/>
                        </w:rPr>
                        <w:t>fraction</w:t>
                      </w:r>
                      <w:proofErr w:type="gramEnd"/>
                      <w:r w:rsidRPr="00CC2DC0">
                        <w:rPr>
                          <w:color w:val="0070C0"/>
                        </w:rPr>
                        <w:t xml:space="preserve">  and  decimal  equivalence  ¼  ,  ½  ,  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2030F19" wp14:editId="6F14AA7F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2110740" cy="525780"/>
                <wp:effectExtent l="0" t="0" r="22860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0C99ACF1" w:rsidR="00E74DC3" w:rsidRDefault="00E74DC3">
                            <w:r w:rsidRPr="00E74DC3">
                              <w:rPr>
                                <w:noProof/>
                              </w:rPr>
                              <w:drawing>
                                <wp:inline distT="0" distB="0" distL="0" distR="0" wp14:anchorId="7E8C5C02" wp14:editId="23951C1C">
                                  <wp:extent cx="1950720" cy="41973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692" cy="447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30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4.4pt;margin-top:0;width:166.2pt;height:41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">
                <v:textbox>
                  <w:txbxContent>
                    <w:p w14:paraId="166A7D32" w14:textId="0C99ACF1" w:rsidR="00E74DC3" w:rsidRDefault="00E74DC3">
                      <w:r w:rsidRPr="00E74DC3">
                        <w:drawing>
                          <wp:inline distT="0" distB="0" distL="0" distR="0" wp14:anchorId="7E8C5C02" wp14:editId="23951C1C">
                            <wp:extent cx="1950720" cy="41973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692" cy="447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603968" behindDoc="0" locked="0" layoutInCell="1" allowOverlap="1" wp14:anchorId="0798F98D" wp14:editId="275C7102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3230880" cy="3657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4737E920" w:rsidR="00BA33FF" w:rsidRPr="00BA33FF" w:rsidRDefault="00BA33FF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Out of this World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 w:rsidR="00A634BB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F98D" id="_x0000_s1027" type="#_x0000_t202" style="position:absolute;margin-left:-40.8pt;margin-top:0;width:254.4pt;height:28.8pt;z-index: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">
                <v:textbox>
                  <w:txbxContent>
                    <w:p w14:paraId="3C0491A8" w14:textId="4737E920" w:rsidR="00BA33FF" w:rsidRPr="00BA33FF" w:rsidRDefault="00BA33FF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33FF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Out of this World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Year </w:t>
                      </w:r>
                      <w:r w:rsidR="00A634BB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bookmarkStart w:id="1" w:name="_GoBack"/>
                      <w:bookmarkEnd w:id="1"/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243">
        <w:rPr>
          <w:noProof/>
        </w:rPr>
        <mc:AlternateContent>
          <mc:Choice Requires="wps">
            <w:drawing>
              <wp:anchor distT="45720" distB="45720" distL="114300" distR="114300" simplePos="0" relativeHeight="251613184" behindDoc="0" locked="0" layoutInCell="1" allowOverlap="1" wp14:anchorId="09803F41" wp14:editId="620AEA86">
                <wp:simplePos x="0" y="0"/>
                <wp:positionH relativeFrom="column">
                  <wp:posOffset>-594360</wp:posOffset>
                </wp:positionH>
                <wp:positionV relativeFrom="paragraph">
                  <wp:posOffset>563880</wp:posOffset>
                </wp:positionV>
                <wp:extent cx="5532120" cy="7620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1565665A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6E143DDE" w14:textId="56FC7151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 provide them with a dynamic and relevant curriculum with new and exciting values providing positive challenge and </w:t>
                            </w:r>
                            <w:r w:rsidR="005D25C9"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experiences.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28" type="#_x0000_t202" style="position:absolute;margin-left:-46.8pt;margin-top:44.4pt;width:435.6pt;height:60pt;z-index: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">
                <v:textbox>
                  <w:txbxContent>
                    <w:p w14:paraId="4BE81DBD" w14:textId="1565665A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6E143DDE" w14:textId="56FC7151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To provide them with a dynamic and relevant curriculum with new and exciting values providing positive challenge and </w:t>
                      </w:r>
                      <w:r w:rsidR="005D25C9"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experiences.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8B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73974D" wp14:editId="1E410146">
                <wp:simplePos x="0" y="0"/>
                <wp:positionH relativeFrom="column">
                  <wp:posOffset>5090160</wp:posOffset>
                </wp:positionH>
                <wp:positionV relativeFrom="paragraph">
                  <wp:posOffset>3581400</wp:posOffset>
                </wp:positionV>
                <wp:extent cx="2819400" cy="1440180"/>
                <wp:effectExtent l="0" t="0" r="1905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9E01C" w14:textId="57991734" w:rsidR="004543D3" w:rsidRPr="004543D3" w:rsidRDefault="004543D3" w:rsidP="004543D3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 xml:space="preserve">Art: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3D </w:t>
                            </w:r>
                            <w:proofErr w:type="gramStart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Design</w:t>
                            </w:r>
                            <w:r w:rsidRPr="004543D3">
                              <w:rPr>
                                <w:rFonts w:cstheme="minorHAnsi"/>
                                <w:color w:val="FF0000"/>
                              </w:rPr>
                              <w:t xml:space="preserve"> 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–</w:t>
                            </w:r>
                            <w:proofErr w:type="gramEnd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Aliens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8A1F3" wp14:editId="79B36496">
                                  <wp:extent cx="454345" cy="304800"/>
                                  <wp:effectExtent l="0" t="0" r="317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511111" cy="342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137238" w14:textId="4A93D5A0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 xml:space="preserve">Learn about great artists (Yinka </w:t>
                            </w:r>
                            <w:proofErr w:type="spellStart"/>
                            <w:r w:rsidRPr="004543D3">
                              <w:rPr>
                                <w:color w:val="FF0000"/>
                              </w:rPr>
                              <w:t>Shonibare</w:t>
                            </w:r>
                            <w:proofErr w:type="spellEnd"/>
                            <w:r w:rsidRPr="004543D3">
                              <w:rPr>
                                <w:color w:val="FF0000"/>
                              </w:rPr>
                              <w:t>)</w:t>
                            </w:r>
                          </w:p>
                          <w:p w14:paraId="3B42443B" w14:textId="670FAFE5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Transferring 2D shape and texture to 3D form</w:t>
                            </w:r>
                          </w:p>
                          <w:p w14:paraId="22B86322" w14:textId="5FDBC49F" w:rsidR="003323F2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Creating Batik inspired patterns</w:t>
                            </w:r>
                          </w:p>
                          <w:p w14:paraId="652C0510" w14:textId="77777777" w:rsidR="004543D3" w:rsidRDefault="004543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29" type="#_x0000_t202" style="position:absolute;margin-left:400.8pt;margin-top:282pt;width:222pt;height:113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" strokecolor="red">
                <v:textbox>
                  <w:txbxContent>
                    <w:p w14:paraId="4AF9E01C" w14:textId="57991734" w:rsidR="004543D3" w:rsidRPr="004543D3" w:rsidRDefault="004543D3" w:rsidP="004543D3">
                      <w:pPr>
                        <w:rPr>
                          <w:rFonts w:cstheme="minorHAnsi"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 xml:space="preserve">Art: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3D </w:t>
                      </w:r>
                      <w:proofErr w:type="gramStart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Design</w:t>
                      </w:r>
                      <w:r w:rsidRPr="004543D3">
                        <w:rPr>
                          <w:rFonts w:cstheme="minorHAnsi"/>
                          <w:color w:val="FF0000"/>
                        </w:rPr>
                        <w:t xml:space="preserve"> 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–</w:t>
                      </w:r>
                      <w:proofErr w:type="gramEnd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Alien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s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08A1F3" wp14:editId="79B36496">
                            <wp:extent cx="454345" cy="304800"/>
                            <wp:effectExtent l="0" t="0" r="317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511111" cy="342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137238" w14:textId="4A93D5A0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 xml:space="preserve">Learn about great artists (Yinka </w:t>
                      </w:r>
                      <w:proofErr w:type="spellStart"/>
                      <w:r w:rsidRPr="004543D3">
                        <w:rPr>
                          <w:color w:val="FF0000"/>
                        </w:rPr>
                        <w:t>Shonibare</w:t>
                      </w:r>
                      <w:proofErr w:type="spellEnd"/>
                      <w:r w:rsidRPr="004543D3">
                        <w:rPr>
                          <w:color w:val="FF0000"/>
                        </w:rPr>
                        <w:t>)</w:t>
                      </w:r>
                    </w:p>
                    <w:p w14:paraId="3B42443B" w14:textId="670FAFE5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Transferring 2D shape and texture to 3D form</w:t>
                      </w:r>
                    </w:p>
                    <w:p w14:paraId="22B86322" w14:textId="5FDBC49F" w:rsidR="003323F2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Creating Batik inspired patterns</w:t>
                      </w:r>
                    </w:p>
                    <w:p w14:paraId="652C0510" w14:textId="77777777" w:rsidR="004543D3" w:rsidRDefault="004543D3"/>
                  </w:txbxContent>
                </v:textbox>
                <w10:wrap type="square"/>
              </v:shape>
            </w:pict>
          </mc:Fallback>
        </mc:AlternateContent>
      </w:r>
      <w:r w:rsidR="00D04F1D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BED0551" wp14:editId="4B5F7D43">
                <wp:simplePos x="0" y="0"/>
                <wp:positionH relativeFrom="column">
                  <wp:posOffset>5097780</wp:posOffset>
                </wp:positionH>
                <wp:positionV relativeFrom="paragraph">
                  <wp:posOffset>5156835</wp:posOffset>
                </wp:positionV>
                <wp:extent cx="4495800" cy="556260"/>
                <wp:effectExtent l="0" t="0" r="19050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18DCE639" w:rsidR="00D04F1D" w:rsidRPr="006928B8" w:rsidRDefault="00D04F1D" w:rsidP="00D04F1D">
                            <w:pPr>
                              <w:rPr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6928B8">
                              <w:rPr>
                                <w:b/>
                                <w:color w:val="00FFFF"/>
                                <w:sz w:val="20"/>
                                <w:szCs w:val="20"/>
                              </w:rPr>
                              <w:t>RE</w:t>
                            </w:r>
                            <w:r w:rsidRPr="00D04F1D">
                              <w:rPr>
                                <w:color w:val="00FFFF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>Key Question U2.6 What does it mean to be a Muslim in Britain today?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A3705C" w14:textId="37A1D8BA" w:rsidR="00D04F1D" w:rsidRPr="00D04F1D" w:rsidRDefault="00D04F1D">
                            <w:pPr>
                              <w:rPr>
                                <w:rFonts w:cstheme="minorHAnsi"/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 xml:space="preserve">Key Question U2.7 What matters most 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to Christians and Humanists?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0551" id="_x0000_s1030" type="#_x0000_t202" style="position:absolute;margin-left:401.4pt;margin-top:406.05pt;width:354pt;height:43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" strokecolor="aqua">
                <v:textbox>
                  <w:txbxContent>
                    <w:p w14:paraId="05CB5C91" w14:textId="18DCE639" w:rsidR="00D04F1D" w:rsidRPr="006928B8" w:rsidRDefault="00D04F1D" w:rsidP="00D04F1D">
                      <w:pPr>
                        <w:rPr>
                          <w:color w:val="00FFFF"/>
                          <w:sz w:val="20"/>
                          <w:szCs w:val="20"/>
                        </w:rPr>
                      </w:pPr>
                      <w:r w:rsidRPr="006928B8">
                        <w:rPr>
                          <w:b/>
                          <w:color w:val="00FFFF"/>
                          <w:sz w:val="20"/>
                          <w:szCs w:val="20"/>
                        </w:rPr>
                        <w:t>RE</w:t>
                      </w:r>
                      <w:r w:rsidRPr="00D04F1D">
                        <w:rPr>
                          <w:color w:val="00FFFF"/>
                          <w:sz w:val="20"/>
                          <w:szCs w:val="20"/>
                        </w:rPr>
                        <w:t xml:space="preserve">: </w:t>
                      </w: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>Key Question U2.6 What does it mean to be a Muslim in Britain today?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A3705C" w14:textId="37A1D8BA" w:rsidR="00D04F1D" w:rsidRPr="00D04F1D" w:rsidRDefault="00D04F1D">
                      <w:pPr>
                        <w:rPr>
                          <w:rFonts w:cstheme="minorHAnsi"/>
                          <w:color w:val="00FFFF"/>
                          <w:sz w:val="20"/>
                          <w:szCs w:val="20"/>
                        </w:rPr>
                      </w:pP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 xml:space="preserve">Key Question U2.7 What matters most 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to Christians and Humanists?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BC5FE3C" wp14:editId="5803809A">
                <wp:simplePos x="0" y="0"/>
                <wp:positionH relativeFrom="margin">
                  <wp:posOffset>-624840</wp:posOffset>
                </wp:positionH>
                <wp:positionV relativeFrom="paragraph">
                  <wp:posOffset>5143500</wp:posOffset>
                </wp:positionV>
                <wp:extent cx="1889760" cy="556260"/>
                <wp:effectExtent l="0" t="0" r="15240" b="152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52CF" w14:textId="12F1335E" w:rsidR="00E05280" w:rsidRPr="00E05280" w:rsidRDefault="00E05280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French: </w:t>
                            </w:r>
                          </w:p>
                          <w:p w14:paraId="4A4C532C" w14:textId="7AB16E6B" w:rsidR="00E05280" w:rsidRPr="00E05280" w:rsidRDefault="00E05280">
                            <w:pPr>
                              <w:rPr>
                                <w:color w:val="CC00CC"/>
                              </w:rPr>
                            </w:pPr>
                            <w:r w:rsidRPr="00E05280">
                              <w:rPr>
                                <w:color w:val="CC00CC"/>
                              </w:rPr>
                              <w:t>Introducing the planets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FE3C" id="_x0000_s1031" type="#_x0000_t202" style="position:absolute;margin-left:-49.2pt;margin-top:405pt;width:148.8pt;height:43.8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" strokecolor="#c0c">
                <v:textbox>
                  <w:txbxContent>
                    <w:p w14:paraId="636A52CF" w14:textId="12F1335E" w:rsidR="00E05280" w:rsidRPr="00E05280" w:rsidRDefault="00E05280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 xml:space="preserve">French: </w:t>
                      </w:r>
                    </w:p>
                    <w:p w14:paraId="4A4C532C" w14:textId="7AB16E6B" w:rsidR="00E05280" w:rsidRPr="00E05280" w:rsidRDefault="00E05280">
                      <w:pPr>
                        <w:rPr>
                          <w:color w:val="CC00CC"/>
                        </w:rPr>
                      </w:pPr>
                      <w:r w:rsidRPr="00E05280">
                        <w:rPr>
                          <w:color w:val="CC00CC"/>
                        </w:rPr>
                        <w:t>Introducing the planets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F1CDEA8" wp14:editId="19FE5A15">
                <wp:simplePos x="0" y="0"/>
                <wp:positionH relativeFrom="column">
                  <wp:posOffset>-640080</wp:posOffset>
                </wp:positionH>
                <wp:positionV relativeFrom="paragraph">
                  <wp:posOffset>3535680</wp:posOffset>
                </wp:positionV>
                <wp:extent cx="1958340" cy="1529715"/>
                <wp:effectExtent l="0" t="0" r="22860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2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54207C09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Mechanical systems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, 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pneumatics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052A7A91" w14:textId="351BE589" w:rsid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Design and make a space alien toy</w:t>
                            </w:r>
                          </w:p>
                          <w:p w14:paraId="0A418859" w14:textId="07809E3C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31DB7" wp14:editId="71CE4135">
                                  <wp:extent cx="680431" cy="511018"/>
                                  <wp:effectExtent l="0" t="0" r="5715" b="381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9515" cy="52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2" type="#_x0000_t202" style="position:absolute;margin-left:-50.4pt;margin-top:278.4pt;width:154.2pt;height:120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" strokecolor="red">
                <v:textbox>
                  <w:txbxContent>
                    <w:p w14:paraId="0FC8E6A8" w14:textId="54207C09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  <w:r w:rsidRPr="004543D3">
                        <w:rPr>
                          <w:b/>
                          <w:color w:val="FF0000"/>
                        </w:rPr>
                        <w:t>Mechanical systems</w:t>
                      </w:r>
                      <w:r>
                        <w:rPr>
                          <w:b/>
                          <w:color w:val="FF0000"/>
                        </w:rPr>
                        <w:t xml:space="preserve">, </w:t>
                      </w:r>
                      <w:r w:rsidRPr="004543D3">
                        <w:rPr>
                          <w:b/>
                          <w:color w:val="FF0000"/>
                        </w:rPr>
                        <w:t>pneumatics</w:t>
                      </w:r>
                      <w:r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052A7A91" w14:textId="351BE589" w:rsid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Design and make a space alien toy</w:t>
                      </w:r>
                    </w:p>
                    <w:p w14:paraId="0A418859" w14:textId="07809E3C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431DB7" wp14:editId="71CE4135">
                            <wp:extent cx="680431" cy="511018"/>
                            <wp:effectExtent l="0" t="0" r="5715" b="381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9515" cy="52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560397E6" wp14:editId="3EBC20B2">
                <wp:simplePos x="0" y="0"/>
                <wp:positionH relativeFrom="column">
                  <wp:posOffset>-601980</wp:posOffset>
                </wp:positionH>
                <wp:positionV relativeFrom="paragraph">
                  <wp:posOffset>1508760</wp:posOffset>
                </wp:positionV>
                <wp:extent cx="1897380" cy="1950720"/>
                <wp:effectExtent l="0" t="0" r="2667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C8F0B" w14:textId="0521EEA5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  <w:r w:rsidRPr="005D25C9">
                              <w:rPr>
                                <w:color w:val="7030A0"/>
                              </w:rPr>
                              <w:t xml:space="preserve"> Book Study: Cosmic by Frank Cottrell Boyce</w:t>
                            </w:r>
                          </w:p>
                          <w:p w14:paraId="01CCED16" w14:textId="43111A60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Insert dialogue into longer stories.</w:t>
                            </w:r>
                          </w:p>
                          <w:p w14:paraId="022DBE01" w14:textId="1D982D09" w:rsid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Use</w:t>
                            </w:r>
                            <w:r>
                              <w:rPr>
                                <w:color w:val="7030A0"/>
                              </w:rPr>
                              <w:t xml:space="preserve"> inference and deduction when studying texts.</w:t>
                            </w:r>
                            <w:r w:rsidRPr="005D25C9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B88047" wp14:editId="7359475D">
                                  <wp:extent cx="548640" cy="843364"/>
                                  <wp:effectExtent l="0" t="0" r="381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942" cy="857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3" type="#_x0000_t202" style="position:absolute;margin-left:-47.4pt;margin-top:118.8pt;width:149.4pt;height:153.6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" strokecolor="#7030a0">
                <v:textbox>
                  <w:txbxContent>
                    <w:p w14:paraId="123C8F0B" w14:textId="0521EEA5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b/>
                          <w:color w:val="7030A0"/>
                        </w:rPr>
                        <w:t>English:</w:t>
                      </w:r>
                      <w:r w:rsidRPr="005D25C9">
                        <w:rPr>
                          <w:color w:val="7030A0"/>
                        </w:rPr>
                        <w:t xml:space="preserve"> Book Study: Cosmic by Frank Cottrell Boyce</w:t>
                      </w:r>
                    </w:p>
                    <w:p w14:paraId="01CCED16" w14:textId="43111A60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Insert dialogue into longer stories.</w:t>
                      </w:r>
                    </w:p>
                    <w:p w14:paraId="022DBE01" w14:textId="1D982D09" w:rsid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Use</w:t>
                      </w:r>
                      <w:r>
                        <w:rPr>
                          <w:color w:val="7030A0"/>
                        </w:rPr>
                        <w:t xml:space="preserve"> inference and deduction when studying texts.</w:t>
                      </w:r>
                      <w:r w:rsidRPr="005D25C9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B88047" wp14:editId="7359475D">
                            <wp:extent cx="548640" cy="843364"/>
                            <wp:effectExtent l="0" t="0" r="381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942" cy="857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549BDB2" wp14:editId="4A8170A3">
                <wp:simplePos x="0" y="0"/>
                <wp:positionH relativeFrom="column">
                  <wp:posOffset>1417320</wp:posOffset>
                </wp:positionH>
                <wp:positionV relativeFrom="paragraph">
                  <wp:posOffset>4680585</wp:posOffset>
                </wp:positionV>
                <wp:extent cx="2360930" cy="1036320"/>
                <wp:effectExtent l="0" t="0" r="17145" b="1143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6623704C" w:rsidR="00E05280" w:rsidRPr="00E05280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05280">
                              <w:rPr>
                                <w:b/>
                                <w:color w:val="00B050"/>
                              </w:rPr>
                              <w:t>Geography: Land use and settlement</w:t>
                            </w:r>
                          </w:p>
                          <w:p w14:paraId="7898111C" w14:textId="7CD568E3" w:rsidR="00E05280" w:rsidRPr="00E05280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05280">
                              <w:rPr>
                                <w:rFonts w:eastAsia="Comic Sans MS" w:cstheme="minorHAnsi"/>
                                <w:color w:val="00B050"/>
                                <w:sz w:val="20"/>
                                <w:szCs w:val="20"/>
                              </w:rPr>
                              <w:t>Describe and understand key aspects of human geography, including: types of settlement and land use, economic activity including trade links, and the distribution of natural resources including energy, food, minerals and water.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34" type="#_x0000_t202" style="position:absolute;margin-left:111.6pt;margin-top:368.55pt;width:185.9pt;height:81.6pt;z-index:2517012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">
                <v:textbox>
                  <w:txbxContent>
                    <w:p w14:paraId="144EF344" w14:textId="6623704C" w:rsidR="00E05280" w:rsidRPr="00E05280" w:rsidRDefault="00E05280">
                      <w:pPr>
                        <w:rPr>
                          <w:b/>
                          <w:color w:val="00B050"/>
                        </w:rPr>
                      </w:pPr>
                      <w:r w:rsidRPr="00E05280">
                        <w:rPr>
                          <w:b/>
                          <w:color w:val="00B050"/>
                        </w:rPr>
                        <w:t>Geography: Land use and settlement</w:t>
                      </w:r>
                    </w:p>
                    <w:p w14:paraId="7898111C" w14:textId="7CD568E3" w:rsidR="00E05280" w:rsidRPr="00E05280" w:rsidRDefault="00E05280">
                      <w:pPr>
                        <w:rPr>
                          <w:b/>
                          <w:color w:val="00B050"/>
                        </w:rPr>
                      </w:pPr>
                      <w:r w:rsidRPr="00E05280">
                        <w:rPr>
                          <w:rFonts w:eastAsia="Comic Sans MS" w:cstheme="minorHAnsi"/>
                          <w:color w:val="00B050"/>
                          <w:sz w:val="20"/>
                          <w:szCs w:val="20"/>
                        </w:rPr>
                        <w:t>Describe and understand key aspects of human geography, including: types of settlement and land use, economic activity including trade links, and the distribution of natural resources including energy, food, minerals and water.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6542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7D5CC57" wp14:editId="2A581802">
                <wp:simplePos x="0" y="0"/>
                <wp:positionH relativeFrom="column">
                  <wp:posOffset>8039100</wp:posOffset>
                </wp:positionH>
                <wp:positionV relativeFrom="paragraph">
                  <wp:posOffset>4152900</wp:posOffset>
                </wp:positionV>
                <wp:extent cx="1508760" cy="922020"/>
                <wp:effectExtent l="0" t="0" r="1524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7D99DBEA" w:rsidR="00C96542" w:rsidRPr="00BC4B9A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1296ABE7" w14:textId="42E02070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Gymnastics or dance</w:t>
                            </w:r>
                          </w:p>
                          <w:p w14:paraId="2B494021" w14:textId="2D93327D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Hockey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35" type="#_x0000_t202" style="position:absolute;margin-left:633pt;margin-top:327pt;width:118.8pt;height:72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">
                <v:textbox>
                  <w:txbxContent>
                    <w:p w14:paraId="58C630D3" w14:textId="7D99DBEA" w:rsidR="00C96542" w:rsidRPr="00BC4B9A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1296ABE7" w14:textId="42E02070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Gymnastics or dance</w:t>
                      </w:r>
                    </w:p>
                    <w:p w14:paraId="2B494021" w14:textId="2D93327D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Hockey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D3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D9C845" wp14:editId="49BDBA99">
                <wp:simplePos x="0" y="0"/>
                <wp:positionH relativeFrom="column">
                  <wp:posOffset>1447800</wp:posOffset>
                </wp:positionH>
                <wp:positionV relativeFrom="paragraph">
                  <wp:posOffset>3246120</wp:posOffset>
                </wp:positionV>
                <wp:extent cx="2360930" cy="1348740"/>
                <wp:effectExtent l="0" t="0" r="17145" b="2286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5BD3" w14:textId="418D5B86" w:rsidR="001D2D92" w:rsidRDefault="001D2D92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PSHE:</w:t>
                            </w:r>
                            <w:r w:rsidR="00E74DC3" w:rsidRPr="00E74DC3">
                              <w:t xml:space="preserve"> </w:t>
                            </w:r>
                          </w:p>
                          <w:p w14:paraId="59D5944E" w14:textId="3CF8988E" w:rsidR="00553D3C" w:rsidRPr="001D2D92" w:rsidRDefault="00553D3C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cstheme="minorHAnsi"/>
                                <w:bCs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 xml:space="preserve">Difference and Diversity </w:t>
                            </w:r>
                          </w:p>
                          <w:p w14:paraId="71A74DA6" w14:textId="47C69F6D" w:rsidR="00553D3C" w:rsidRPr="001D2D92" w:rsidRDefault="00553D3C" w:rsidP="00553D3C">
                            <w:pPr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  <w:t>Recognising the differences and similarities between people, but understand that everyone is equal.</w:t>
                            </w:r>
                          </w:p>
                          <w:p w14:paraId="6A2137AF" w14:textId="77777777" w:rsidR="001D2D92" w:rsidRPr="001D2D92" w:rsidRDefault="001D2D92" w:rsidP="001D2D9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Being Responsible</w:t>
                            </w:r>
                            <w:r w:rsidRPr="001D2D92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A124386" w14:textId="77B74E3D" w:rsidR="001D2D92" w:rsidRPr="001D2D92" w:rsidRDefault="001D2D92" w:rsidP="001D2D92">
                            <w:pPr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  <w:t xml:space="preserve"> Explore rights and responsibilities, rights and duties at home, school, community, and the environment.</w:t>
                            </w:r>
                          </w:p>
                          <w:p w14:paraId="29DEF9C8" w14:textId="77777777" w:rsidR="001D2D92" w:rsidRDefault="001D2D92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C845" id="_x0000_s1036" type="#_x0000_t202" style="position:absolute;margin-left:114pt;margin-top:255.6pt;width:185.9pt;height:10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" strokecolor="#c0c">
                <v:textbox>
                  <w:txbxContent>
                    <w:p w14:paraId="28015BD3" w14:textId="418D5B86" w:rsidR="001D2D92" w:rsidRDefault="001D2D92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PSHE:</w:t>
                      </w:r>
                      <w:r w:rsidR="00E74DC3" w:rsidRPr="00E74DC3">
                        <w:t xml:space="preserve"> </w:t>
                      </w:r>
                    </w:p>
                    <w:p w14:paraId="59D5944E" w14:textId="3CF8988E" w:rsidR="00553D3C" w:rsidRPr="001D2D92" w:rsidRDefault="00553D3C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cstheme="minorHAnsi"/>
                          <w:bCs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 xml:space="preserve">Difference and Diversity </w:t>
                      </w:r>
                    </w:p>
                    <w:p w14:paraId="71A74DA6" w14:textId="47C69F6D" w:rsidR="00553D3C" w:rsidRPr="001D2D92" w:rsidRDefault="00553D3C" w:rsidP="00553D3C">
                      <w:pPr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  <w:t>Recognising the differences and similarities between people, but understand that everyone is equal.</w:t>
                      </w:r>
                    </w:p>
                    <w:p w14:paraId="6A2137AF" w14:textId="77777777" w:rsidR="001D2D92" w:rsidRPr="001D2D92" w:rsidRDefault="001D2D92" w:rsidP="001D2D9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Being Responsible</w:t>
                      </w:r>
                      <w:r w:rsidRPr="001D2D92">
                        <w:rPr>
                          <w:rStyle w:val="eop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 </w:t>
                      </w:r>
                    </w:p>
                    <w:p w14:paraId="4A124386" w14:textId="77B74E3D" w:rsidR="001D2D92" w:rsidRPr="001D2D92" w:rsidRDefault="001D2D92" w:rsidP="001D2D92">
                      <w:pPr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  <w:t xml:space="preserve"> Explore rights and responsibilities, rights and duties at home, school, community, and the environment.</w:t>
                      </w:r>
                    </w:p>
                    <w:p w14:paraId="29DEF9C8" w14:textId="77777777" w:rsidR="001D2D92" w:rsidRDefault="001D2D92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 w:rsidR="003D174B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A35806F" wp14:editId="6678C152">
                <wp:simplePos x="0" y="0"/>
                <wp:positionH relativeFrom="column">
                  <wp:posOffset>7970520</wp:posOffset>
                </wp:positionH>
                <wp:positionV relativeFrom="paragraph">
                  <wp:posOffset>3108960</wp:posOffset>
                </wp:positionV>
                <wp:extent cx="1615440" cy="1404620"/>
                <wp:effectExtent l="0" t="0" r="22860" b="1841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2B61D70D" w:rsidR="003D174B" w:rsidRPr="00553D3C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6383EA08" w14:textId="72C66830" w:rsidR="003D174B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Young Voices concert</w:t>
                            </w:r>
                          </w:p>
                          <w:p w14:paraId="4097DCA5" w14:textId="3C0970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 xml:space="preserve">The Pink Panther </w:t>
                            </w:r>
                            <w:proofErr w:type="gramStart"/>
                            <w:r w:rsidRPr="00553D3C">
                              <w:rPr>
                                <w:color w:val="ED7D31" w:themeColor="accent2"/>
                              </w:rPr>
                              <w:t>theme</w:t>
                            </w:r>
                            <w:proofErr w:type="gramEnd"/>
                          </w:p>
                          <w:p w14:paraId="5124E6E6" w14:textId="5CB14811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Twinkle, twinkle little star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5806F" id="_x0000_s1037" type="#_x0000_t202" style="position:absolute;margin-left:627.6pt;margin-top:244.8pt;width:127.2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" strokecolor="#ed7d31 [3205]">
                <v:textbox style="mso-fit-shape-to-text:t">
                  <w:txbxContent>
                    <w:p w14:paraId="2C6D2BD9" w14:textId="2B61D70D" w:rsidR="003D174B" w:rsidRPr="00553D3C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6383EA08" w14:textId="72C66830" w:rsidR="003D174B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Young Voices concert</w:t>
                      </w:r>
                    </w:p>
                    <w:p w14:paraId="4097DCA5" w14:textId="3C0970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 xml:space="preserve">The Pink Panther </w:t>
                      </w:r>
                      <w:proofErr w:type="gramStart"/>
                      <w:r w:rsidRPr="00553D3C">
                        <w:rPr>
                          <w:color w:val="ED7D31" w:themeColor="accent2"/>
                        </w:rPr>
                        <w:t>theme</w:t>
                      </w:r>
                      <w:proofErr w:type="gramEnd"/>
                    </w:p>
                    <w:p w14:paraId="5124E6E6" w14:textId="5CB14811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Twinkle, twinkle little star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2429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E0427C0" wp14:editId="7E5BBAB7">
                <wp:simplePos x="0" y="0"/>
                <wp:positionH relativeFrom="column">
                  <wp:posOffset>5151120</wp:posOffset>
                </wp:positionH>
                <wp:positionV relativeFrom="paragraph">
                  <wp:posOffset>1988820</wp:posOffset>
                </wp:positionV>
                <wp:extent cx="2766060" cy="14706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A6D88" w14:textId="7746E955" w:rsidR="00982429" w:rsidRPr="00982429" w:rsidRDefault="00982429" w:rsidP="00982429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98242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Rocks</w:t>
                            </w:r>
                            <w: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                                           </w:t>
                            </w:r>
                            <w:r w:rsidRPr="00982429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0E430" wp14:editId="3A0B7A8F">
                                  <wp:extent cx="434151" cy="312420"/>
                                  <wp:effectExtent l="0" t="0" r="444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911" cy="335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EACC3F" w14:textId="77777777" w:rsidR="00982429" w:rsidRPr="00982429" w:rsidRDefault="00982429" w:rsidP="00982429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  <w:r w:rsidRPr="00982429">
                              <w:rPr>
                                <w:color w:val="70AD47" w:themeColor="accent6"/>
                              </w:rPr>
                              <w:t>- Comparing and grouping rocks based on their appearance and physical properties</w:t>
                            </w:r>
                          </w:p>
                          <w:p w14:paraId="05AA8FA4" w14:textId="77777777" w:rsidR="00982429" w:rsidRPr="00982429" w:rsidRDefault="00982429" w:rsidP="00982429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  <w:r w:rsidRPr="00982429">
                              <w:rPr>
                                <w:color w:val="70AD47" w:themeColor="accent6"/>
                              </w:rPr>
                              <w:t xml:space="preserve">- Describing how fossils are formed </w:t>
                            </w:r>
                          </w:p>
                          <w:p w14:paraId="7B5538B4" w14:textId="77777777" w:rsidR="00982429" w:rsidRPr="00982429" w:rsidRDefault="00982429" w:rsidP="00982429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  <w:r w:rsidRPr="00982429">
                              <w:rPr>
                                <w:color w:val="70AD47" w:themeColor="accent6"/>
                              </w:rPr>
                              <w:t>- Recognising that soils are made from rocks and organic matter.</w:t>
                            </w:r>
                          </w:p>
                          <w:p w14:paraId="533BABE5" w14:textId="52172CE9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39" type="#_x0000_t202" style="position:absolute;margin-left:405.6pt;margin-top:156.6pt;width:217.8pt;height:115.8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" strokecolor="#70ad47 [3209]">
                <v:textbox>
                  <w:txbxContent>
                    <w:p w14:paraId="610A6D88" w14:textId="7746E955" w:rsidR="00982429" w:rsidRPr="00982429" w:rsidRDefault="00982429" w:rsidP="00982429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 w:rsidRPr="0098242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Rocks</w:t>
                      </w:r>
                      <w: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                                           </w:t>
                      </w:r>
                      <w:r w:rsidRPr="00982429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70E430" wp14:editId="3A0B7A8F">
                            <wp:extent cx="434151" cy="312420"/>
                            <wp:effectExtent l="0" t="0" r="444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911" cy="3359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EACC3F" w14:textId="77777777" w:rsidR="00982429" w:rsidRPr="00982429" w:rsidRDefault="00982429" w:rsidP="00982429">
                      <w:pPr>
                        <w:pStyle w:val="NoSpacing"/>
                        <w:rPr>
                          <w:color w:val="70AD47" w:themeColor="accent6"/>
                        </w:rPr>
                      </w:pPr>
                      <w:r w:rsidRPr="00982429">
                        <w:rPr>
                          <w:color w:val="70AD47" w:themeColor="accent6"/>
                        </w:rPr>
                        <w:t>- Comparing and grouping rocks based on their appearance and physical properties</w:t>
                      </w:r>
                    </w:p>
                    <w:p w14:paraId="05AA8FA4" w14:textId="77777777" w:rsidR="00982429" w:rsidRPr="00982429" w:rsidRDefault="00982429" w:rsidP="00982429">
                      <w:pPr>
                        <w:pStyle w:val="NoSpacing"/>
                        <w:rPr>
                          <w:color w:val="70AD47" w:themeColor="accent6"/>
                        </w:rPr>
                      </w:pPr>
                      <w:r w:rsidRPr="00982429">
                        <w:rPr>
                          <w:color w:val="70AD47" w:themeColor="accent6"/>
                        </w:rPr>
                        <w:t xml:space="preserve">- Describing how fossils are formed </w:t>
                      </w:r>
                    </w:p>
                    <w:p w14:paraId="7B5538B4" w14:textId="77777777" w:rsidR="00982429" w:rsidRPr="00982429" w:rsidRDefault="00982429" w:rsidP="00982429">
                      <w:pPr>
                        <w:pStyle w:val="NoSpacing"/>
                        <w:rPr>
                          <w:color w:val="70AD47" w:themeColor="accent6"/>
                        </w:rPr>
                      </w:pPr>
                      <w:r w:rsidRPr="00982429">
                        <w:rPr>
                          <w:color w:val="70AD47" w:themeColor="accent6"/>
                        </w:rPr>
                        <w:t>- Recognising that soils are made from rocks and organic matter.</w:t>
                      </w:r>
                    </w:p>
                    <w:p w14:paraId="533BABE5" w14:textId="52172CE9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6E76D9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5EA43DF1" wp14:editId="2A887FEC">
                <wp:simplePos x="0" y="0"/>
                <wp:positionH relativeFrom="column">
                  <wp:posOffset>8031480</wp:posOffset>
                </wp:positionH>
                <wp:positionV relativeFrom="paragraph">
                  <wp:posOffset>2004060</wp:posOffset>
                </wp:positionV>
                <wp:extent cx="1470660" cy="1036320"/>
                <wp:effectExtent l="0" t="0" r="1524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335410B7" w:rsidR="006E76D9" w:rsidRPr="006E76D9" w:rsidRDefault="006E76D9">
                            <w:pPr>
                              <w:rPr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Develop their understanding of what a branching database is and how to develop 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DF1" id="_x0000_s1040" type="#_x0000_t202" style="position:absolute;margin-left:632.4pt;margin-top:157.8pt;width:115.8pt;height:81.6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" strokecolor="#7030a0">
                <v:textbox>
                  <w:txbxContent>
                    <w:p w14:paraId="6943C54E" w14:textId="335410B7" w:rsidR="006E76D9" w:rsidRPr="006E76D9" w:rsidRDefault="006E76D9">
                      <w:pPr>
                        <w:rPr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Develop their understanding of what a branching database is and how to develop one.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3FF">
        <w:rPr>
          <w:noProof/>
        </w:rPr>
        <mc:AlternateContent>
          <mc:Choice Requires="wps">
            <w:drawing>
              <wp:anchor distT="45720" distB="45720" distL="114300" distR="114300" simplePos="0" relativeHeight="251607040" behindDoc="0" locked="0" layoutInCell="1" allowOverlap="1" wp14:anchorId="579547BD" wp14:editId="6EA48F02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874520"/>
                <wp:effectExtent l="0" t="0" r="1524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BA33FF" w:rsidRDefault="00BA33FF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212CB7F9" w14:textId="77777777" w:rsidR="00BA33FF" w:rsidRPr="00BA33FF" w:rsidRDefault="00BA33FF">
                            <w:pPr>
                              <w:rPr>
                                <w:color w:val="FF0000"/>
                              </w:rPr>
                            </w:pPr>
                            <w:r w:rsidRPr="00BA33FF">
                              <w:rPr>
                                <w:color w:val="FF0000"/>
                              </w:rPr>
                              <w:t xml:space="preserve">Hot: nebula, inertia, equinox, heliocentric, binary star, penumbra, </w:t>
                            </w:r>
                          </w:p>
                          <w:p w14:paraId="4B9AA1D9" w14:textId="77777777" w:rsidR="00BA33FF" w:rsidRDefault="00BA33FF">
                            <w:pPr>
                              <w:rPr>
                                <w:color w:val="FFC000"/>
                              </w:rPr>
                            </w:pPr>
                            <w:r w:rsidRPr="00BA33FF">
                              <w:rPr>
                                <w:color w:val="FFC000"/>
                              </w:rPr>
                              <w:t xml:space="preserve">Medium: magnitude, meteoroid, meteorite, cosmonaut, cosmos, density, </w:t>
                            </w:r>
                            <w:r>
                              <w:rPr>
                                <w:color w:val="FFC000"/>
                              </w:rPr>
                              <w:t xml:space="preserve">asteroid, elliptical orbit, comet, asteroid, astronomy, observatory, zodiac, crescent, waxing, constellation, solstice, waning, latitude, expanse, galaxy, gibbous, </w:t>
                            </w:r>
                          </w:p>
                          <w:p w14:paraId="063FEC3C" w14:textId="77777777" w:rsidR="00BA33FF" w:rsidRPr="00BA33FF" w:rsidRDefault="00BA33FF">
                            <w:pPr>
                              <w:rPr>
                                <w:color w:val="00B050"/>
                              </w:rPr>
                            </w:pPr>
                            <w:r w:rsidRPr="00BA33FF">
                              <w:rPr>
                                <w:color w:val="00B050"/>
                              </w:rPr>
                              <w:t xml:space="preserve">Go: </w:t>
                            </w:r>
                            <w:r>
                              <w:rPr>
                                <w:color w:val="00B050"/>
                              </w:rPr>
                              <w:t xml:space="preserve">rocket, mass, dust, illuminate, astronaut, atmosphere, </w:t>
                            </w:r>
                            <w:r w:rsidR="00F678BF">
                              <w:rPr>
                                <w:color w:val="00B050"/>
                              </w:rPr>
                              <w:t>journey, gravity, movement, telescope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47.6pt;z-index: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">
                <v:textbox>
                  <w:txbxContent>
                    <w:p w14:paraId="48773B5A" w14:textId="77777777" w:rsidR="00BA33FF" w:rsidRPr="00BA33FF" w:rsidRDefault="00BA33FF">
                      <w:pPr>
                        <w:rPr>
                          <w:color w:val="4472C4" w:themeColor="accent1"/>
                        </w:rPr>
                      </w:pPr>
                      <w:r w:rsidRPr="00BA33FF">
                        <w:rPr>
                          <w:color w:val="4472C4" w:themeColor="accent1"/>
                        </w:rPr>
                        <w:t>Key Vocabulary:</w:t>
                      </w:r>
                    </w:p>
                    <w:p w14:paraId="212CB7F9" w14:textId="77777777" w:rsidR="00BA33FF" w:rsidRPr="00BA33FF" w:rsidRDefault="00BA33FF">
                      <w:pPr>
                        <w:rPr>
                          <w:color w:val="FF0000"/>
                        </w:rPr>
                      </w:pPr>
                      <w:r w:rsidRPr="00BA33FF">
                        <w:rPr>
                          <w:color w:val="FF0000"/>
                        </w:rPr>
                        <w:t xml:space="preserve">Hot: nebula, inertia, equinox, heliocentric, binary star, penumbra, </w:t>
                      </w:r>
                    </w:p>
                    <w:p w14:paraId="4B9AA1D9" w14:textId="77777777" w:rsidR="00BA33FF" w:rsidRDefault="00BA33FF">
                      <w:pPr>
                        <w:rPr>
                          <w:color w:val="FFC000"/>
                        </w:rPr>
                      </w:pPr>
                      <w:r w:rsidRPr="00BA33FF">
                        <w:rPr>
                          <w:color w:val="FFC000"/>
                        </w:rPr>
                        <w:t xml:space="preserve">Medium: magnitude, meteoroid, meteorite, cosmonaut, cosmos, density, </w:t>
                      </w:r>
                      <w:r>
                        <w:rPr>
                          <w:color w:val="FFC000"/>
                        </w:rPr>
                        <w:t xml:space="preserve">asteroid, elliptical orbit, comet, asteroid, astronomy, observatory, zodiac, crescent, waxing, constellation, solstice, waning, latitude, expanse, galaxy, gibbous, </w:t>
                      </w:r>
                    </w:p>
                    <w:p w14:paraId="063FEC3C" w14:textId="77777777" w:rsidR="00BA33FF" w:rsidRPr="00BA33FF" w:rsidRDefault="00BA33FF">
                      <w:pPr>
                        <w:rPr>
                          <w:color w:val="00B050"/>
                        </w:rPr>
                      </w:pPr>
                      <w:r w:rsidRPr="00BA33FF">
                        <w:rPr>
                          <w:color w:val="00B050"/>
                        </w:rPr>
                        <w:t xml:space="preserve">Go: </w:t>
                      </w:r>
                      <w:r>
                        <w:rPr>
                          <w:color w:val="00B050"/>
                        </w:rPr>
                        <w:t xml:space="preserve">rocket, mass, dust, illuminate, astronaut, atmosphere, </w:t>
                      </w:r>
                      <w:r w:rsidR="00F678BF">
                        <w:rPr>
                          <w:color w:val="00B050"/>
                        </w:rPr>
                        <w:t>journey, gravity, movement, telescope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D2D92"/>
    <w:rsid w:val="0032253A"/>
    <w:rsid w:val="003323F2"/>
    <w:rsid w:val="003D174B"/>
    <w:rsid w:val="004543D3"/>
    <w:rsid w:val="00553D3C"/>
    <w:rsid w:val="005D25C9"/>
    <w:rsid w:val="006928B8"/>
    <w:rsid w:val="00692997"/>
    <w:rsid w:val="006A3243"/>
    <w:rsid w:val="006E1B2D"/>
    <w:rsid w:val="006E76D9"/>
    <w:rsid w:val="00830AE1"/>
    <w:rsid w:val="00982429"/>
    <w:rsid w:val="00A634BB"/>
    <w:rsid w:val="00B43650"/>
    <w:rsid w:val="00BA33FF"/>
    <w:rsid w:val="00BC4B9A"/>
    <w:rsid w:val="00C96542"/>
    <w:rsid w:val="00CC2DC0"/>
    <w:rsid w:val="00D04F1D"/>
    <w:rsid w:val="00E05280"/>
    <w:rsid w:val="00E74DC3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3</cp:revision>
  <dcterms:created xsi:type="dcterms:W3CDTF">2025-12-26T10:54:00Z</dcterms:created>
  <dcterms:modified xsi:type="dcterms:W3CDTF">2025-12-26T10:58:00Z</dcterms:modified>
</cp:coreProperties>
</file>